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7970"/>
      </w:tblGrid>
      <w:tr w:rsidR="002D15D7">
        <w:tc>
          <w:tcPr>
            <w:tcW w:w="7970" w:type="dxa"/>
          </w:tcPr>
          <w:p w:rsidR="002D15D7" w:rsidRDefault="002D15D7" w:rsidP="00360D43">
            <w:pPr>
              <w:pStyle w:val="rendemening"/>
              <w:keepNext w:val="0"/>
              <w:keepLines w:val="0"/>
              <w:tabs>
                <w:tab w:val="left" w:pos="851"/>
              </w:tabs>
              <w:spacing w:after="0"/>
              <w:rPr>
                <w:rFonts w:ascii="Arial" w:hAnsi="Arial"/>
              </w:rPr>
            </w:pPr>
            <w:r>
              <w:rPr>
                <w:rFonts w:ascii="Arial" w:hAnsi="Arial"/>
              </w:rPr>
              <w:t xml:space="preserve">Statistikregistret för fordon </w:t>
            </w:r>
          </w:p>
        </w:tc>
      </w:tr>
      <w:tr w:rsidR="002D15D7">
        <w:trPr>
          <w:trHeight w:val="393"/>
        </w:trPr>
        <w:tc>
          <w:tcPr>
            <w:tcW w:w="7970" w:type="dxa"/>
          </w:tcPr>
          <w:p w:rsidR="002D15D7" w:rsidRDefault="00C50192" w:rsidP="00360D43">
            <w:pPr>
              <w:pStyle w:val="rendemening"/>
              <w:keepNext w:val="0"/>
              <w:keepLines w:val="0"/>
              <w:tabs>
                <w:tab w:val="left" w:pos="851"/>
              </w:tabs>
              <w:spacing w:after="0"/>
              <w:rPr>
                <w:rFonts w:ascii="Arial" w:hAnsi="Arial"/>
              </w:rPr>
            </w:pPr>
            <w:r>
              <w:rPr>
                <w:rFonts w:ascii="Arial" w:hAnsi="Arial"/>
              </w:rPr>
              <w:t>2012</w:t>
            </w:r>
            <w:r w:rsidR="002D15D7">
              <w:rPr>
                <w:rFonts w:ascii="Arial" w:hAnsi="Arial"/>
              </w:rPr>
              <w:t xml:space="preserve"> - månadsstatistik</w:t>
            </w:r>
          </w:p>
        </w:tc>
      </w:tr>
      <w:tr w:rsidR="00E45A51">
        <w:tc>
          <w:tcPr>
            <w:tcW w:w="7970" w:type="dxa"/>
          </w:tcPr>
          <w:p w:rsidR="00E45A51" w:rsidRDefault="002D15D7">
            <w:r>
              <w:t>TK1001</w:t>
            </w:r>
          </w:p>
        </w:tc>
      </w:tr>
    </w:tbl>
    <w:p w:rsidR="00E45A51" w:rsidRDefault="00E45A51">
      <w:bookmarkStart w:id="0" w:name="_Toc92287693"/>
      <w:bookmarkStart w:id="1" w:name="_Toc92298953"/>
      <w:bookmarkStart w:id="2" w:name="_Toc92299108"/>
      <w:bookmarkStart w:id="3" w:name="_Toc92299149"/>
      <w:bookmarkStart w:id="4" w:name="_Toc92299264"/>
      <w:bookmarkStart w:id="5" w:name="_Toc92299408"/>
      <w:bookmarkStart w:id="6" w:name="_Toc92299449"/>
      <w:bookmarkStart w:id="7" w:name="A0"/>
      <w:bookmarkStart w:id="8" w:name="_Toc464986928"/>
      <w:bookmarkStart w:id="9" w:name="_Toc466430793"/>
    </w:p>
    <w:tbl>
      <w:tblPr>
        <w:tblW w:w="0" w:type="auto"/>
        <w:tblCellMar>
          <w:left w:w="70" w:type="dxa"/>
          <w:right w:w="70" w:type="dxa"/>
        </w:tblCellMar>
        <w:tblLook w:val="0000"/>
      </w:tblPr>
      <w:tblGrid>
        <w:gridCol w:w="7970"/>
      </w:tblGrid>
      <w:tr w:rsidR="00E45A51">
        <w:tc>
          <w:tcPr>
            <w:tcW w:w="7970" w:type="dxa"/>
          </w:tcPr>
          <w:p w:rsidR="00E45A51" w:rsidRDefault="00E45A51">
            <w:pPr>
              <w:rPr>
                <w:i/>
                <w:iCs/>
              </w:rPr>
            </w:pPr>
            <w:r>
              <w:rPr>
                <w:i/>
                <w:iCs/>
              </w:rPr>
              <w:t>I denna beskrivning redovisas först allmänna och legala uppgifter om undersökningen samt dess syfte och historik. Därefter redovisas undersökningens innehåll och tillförlitlighet samt hur den genomförs och hur man kan ta del av resultaten. Genom att klicka på en rubrik i innehållsförteckningen kommer man direkt till aktuellt avsnitt.</w:t>
            </w:r>
          </w:p>
        </w:tc>
      </w:tr>
    </w:tbl>
    <w:p w:rsidR="00F52FB5" w:rsidRDefault="00E45A51">
      <w:pPr>
        <w:spacing w:before="360" w:after="180"/>
        <w:rPr>
          <w:noProof/>
        </w:rPr>
      </w:pPr>
      <w:r>
        <w:rPr>
          <w:rFonts w:ascii="Arial" w:hAnsi="Arial" w:cs="Arial"/>
          <w:b/>
          <w:bCs/>
          <w:sz w:val="28"/>
        </w:rPr>
        <w:t>Innehållsförteckning</w:t>
      </w:r>
      <w:bookmarkStart w:id="10" w:name="_Toc92287694"/>
      <w:bookmarkStart w:id="11" w:name="_Toc92298954"/>
      <w:bookmarkStart w:id="12" w:name="_Toc92299109"/>
      <w:bookmarkStart w:id="13" w:name="_Toc92299150"/>
      <w:bookmarkStart w:id="14" w:name="_Toc92299265"/>
      <w:bookmarkStart w:id="15" w:name="_Toc92299409"/>
      <w:bookmarkStart w:id="16" w:name="_Toc92299450"/>
      <w:bookmarkEnd w:id="0"/>
      <w:bookmarkEnd w:id="1"/>
      <w:bookmarkEnd w:id="2"/>
      <w:bookmarkEnd w:id="3"/>
      <w:bookmarkEnd w:id="4"/>
      <w:bookmarkEnd w:id="5"/>
      <w:bookmarkEnd w:id="6"/>
      <w:r w:rsidR="00583C55" w:rsidRPr="00583C55">
        <w:rPr>
          <w:rFonts w:ascii="Arial" w:hAnsi="Arial" w:cs="Arial"/>
          <w:b/>
          <w:bCs/>
          <w:sz w:val="28"/>
        </w:rPr>
        <w:fldChar w:fldCharType="begin"/>
      </w:r>
      <w:r w:rsidR="00245404">
        <w:rPr>
          <w:rFonts w:ascii="Arial" w:hAnsi="Arial" w:cs="Arial"/>
          <w:b/>
          <w:bCs/>
          <w:sz w:val="28"/>
        </w:rPr>
        <w:instrText xml:space="preserve"> TOC \o "1-4</w:instrText>
      </w:r>
      <w:r>
        <w:rPr>
          <w:rFonts w:ascii="Arial" w:hAnsi="Arial" w:cs="Arial"/>
          <w:b/>
          <w:bCs/>
          <w:sz w:val="28"/>
        </w:rPr>
        <w:instrText xml:space="preserve">" \h \z </w:instrText>
      </w:r>
      <w:r w:rsidR="00583C55" w:rsidRPr="00583C55">
        <w:rPr>
          <w:rFonts w:ascii="Arial" w:hAnsi="Arial" w:cs="Arial"/>
          <w:b/>
          <w:bCs/>
          <w:sz w:val="28"/>
        </w:rPr>
        <w:fldChar w:fldCharType="separate"/>
      </w:r>
    </w:p>
    <w:p w:rsidR="00F52FB5" w:rsidRDefault="00583C55">
      <w:pPr>
        <w:pStyle w:val="Innehll1"/>
        <w:tabs>
          <w:tab w:val="left" w:pos="480"/>
          <w:tab w:val="right" w:leader="dot" w:pos="7820"/>
        </w:tabs>
        <w:rPr>
          <w:rFonts w:ascii="Calibri" w:hAnsi="Calibri"/>
          <w:b w:val="0"/>
          <w:bCs w:val="0"/>
          <w:noProof/>
          <w:sz w:val="22"/>
          <w:szCs w:val="22"/>
        </w:rPr>
      </w:pPr>
      <w:hyperlink w:anchor="_Toc303240300" w:history="1">
        <w:r w:rsidR="00F52FB5" w:rsidRPr="00C9741A">
          <w:rPr>
            <w:rStyle w:val="Hyperlnk"/>
            <w:noProof/>
          </w:rPr>
          <w:t>A</w:t>
        </w:r>
        <w:r w:rsidR="00F52FB5">
          <w:rPr>
            <w:rFonts w:ascii="Calibri" w:hAnsi="Calibri"/>
            <w:b w:val="0"/>
            <w:bCs w:val="0"/>
            <w:noProof/>
            <w:sz w:val="22"/>
            <w:szCs w:val="22"/>
          </w:rPr>
          <w:tab/>
        </w:r>
        <w:r w:rsidR="00F52FB5" w:rsidRPr="00C9741A">
          <w:rPr>
            <w:rStyle w:val="Hyperlnk"/>
            <w:noProof/>
          </w:rPr>
          <w:t>Allmänna uppgifter</w:t>
        </w:r>
        <w:r w:rsidR="00F52FB5">
          <w:rPr>
            <w:noProof/>
            <w:webHidden/>
          </w:rPr>
          <w:tab/>
        </w:r>
        <w:r>
          <w:rPr>
            <w:noProof/>
            <w:webHidden/>
          </w:rPr>
          <w:fldChar w:fldCharType="begin"/>
        </w:r>
        <w:r w:rsidR="00F52FB5">
          <w:rPr>
            <w:noProof/>
            <w:webHidden/>
          </w:rPr>
          <w:instrText xml:space="preserve"> PAGEREF _Toc303240300 \h </w:instrText>
        </w:r>
        <w:r>
          <w:rPr>
            <w:noProof/>
            <w:webHidden/>
          </w:rPr>
        </w:r>
        <w:r>
          <w:rPr>
            <w:noProof/>
            <w:webHidden/>
          </w:rPr>
          <w:fldChar w:fldCharType="separate"/>
        </w:r>
        <w:r w:rsidR="001074DF">
          <w:rPr>
            <w:noProof/>
            <w:webHidden/>
          </w:rPr>
          <w:t>2</w:t>
        </w:r>
        <w:r>
          <w:rPr>
            <w:noProof/>
            <w:webHidden/>
          </w:rPr>
          <w:fldChar w:fldCharType="end"/>
        </w:r>
      </w:hyperlink>
    </w:p>
    <w:p w:rsidR="00F52FB5" w:rsidRDefault="00583C55">
      <w:pPr>
        <w:pStyle w:val="Innehll2"/>
        <w:rPr>
          <w:rFonts w:ascii="Calibri" w:hAnsi="Calibri"/>
          <w:i w:val="0"/>
          <w:iCs w:val="0"/>
          <w:sz w:val="22"/>
          <w:szCs w:val="22"/>
        </w:rPr>
      </w:pPr>
      <w:hyperlink w:anchor="_Toc303240301" w:history="1">
        <w:r w:rsidR="00F52FB5" w:rsidRPr="00C9741A">
          <w:rPr>
            <w:rStyle w:val="Hyperlnk"/>
          </w:rPr>
          <w:t>A.1</w:t>
        </w:r>
        <w:r w:rsidR="00F52FB5">
          <w:rPr>
            <w:rFonts w:ascii="Calibri" w:hAnsi="Calibri"/>
            <w:i w:val="0"/>
            <w:iCs w:val="0"/>
            <w:sz w:val="22"/>
            <w:szCs w:val="22"/>
          </w:rPr>
          <w:tab/>
        </w:r>
        <w:r w:rsidR="00F52FB5" w:rsidRPr="00C9741A">
          <w:rPr>
            <w:rStyle w:val="Hyperlnk"/>
          </w:rPr>
          <w:t>Ämnesområde</w:t>
        </w:r>
        <w:r w:rsidR="00F52FB5">
          <w:rPr>
            <w:webHidden/>
          </w:rPr>
          <w:tab/>
        </w:r>
        <w:r>
          <w:rPr>
            <w:webHidden/>
          </w:rPr>
          <w:fldChar w:fldCharType="begin"/>
        </w:r>
        <w:r w:rsidR="00F52FB5">
          <w:rPr>
            <w:webHidden/>
          </w:rPr>
          <w:instrText xml:space="preserve"> PAGEREF _Toc303240301 \h </w:instrText>
        </w:r>
        <w:r>
          <w:rPr>
            <w:webHidden/>
          </w:rPr>
        </w:r>
        <w:r>
          <w:rPr>
            <w:webHidden/>
          </w:rPr>
          <w:fldChar w:fldCharType="separate"/>
        </w:r>
        <w:r w:rsidR="001074DF">
          <w:rPr>
            <w:webHidden/>
          </w:rPr>
          <w:t>2</w:t>
        </w:r>
        <w:r>
          <w:rPr>
            <w:webHidden/>
          </w:rPr>
          <w:fldChar w:fldCharType="end"/>
        </w:r>
      </w:hyperlink>
    </w:p>
    <w:p w:rsidR="00F52FB5" w:rsidRDefault="00583C55">
      <w:pPr>
        <w:pStyle w:val="Innehll2"/>
        <w:rPr>
          <w:rFonts w:ascii="Calibri" w:hAnsi="Calibri"/>
          <w:i w:val="0"/>
          <w:iCs w:val="0"/>
          <w:sz w:val="22"/>
          <w:szCs w:val="22"/>
        </w:rPr>
      </w:pPr>
      <w:hyperlink w:anchor="_Toc303240302" w:history="1">
        <w:r w:rsidR="00F52FB5" w:rsidRPr="00C9741A">
          <w:rPr>
            <w:rStyle w:val="Hyperlnk"/>
          </w:rPr>
          <w:t>A.2</w:t>
        </w:r>
        <w:r w:rsidR="00F52FB5">
          <w:rPr>
            <w:rFonts w:ascii="Calibri" w:hAnsi="Calibri"/>
            <w:i w:val="0"/>
            <w:iCs w:val="0"/>
            <w:sz w:val="22"/>
            <w:szCs w:val="22"/>
          </w:rPr>
          <w:tab/>
        </w:r>
        <w:r w:rsidR="00F52FB5" w:rsidRPr="00C9741A">
          <w:rPr>
            <w:rStyle w:val="Hyperlnk"/>
          </w:rPr>
          <w:t>Statistikområde</w:t>
        </w:r>
        <w:r w:rsidR="00F52FB5">
          <w:rPr>
            <w:webHidden/>
          </w:rPr>
          <w:tab/>
        </w:r>
        <w:r>
          <w:rPr>
            <w:webHidden/>
          </w:rPr>
          <w:fldChar w:fldCharType="begin"/>
        </w:r>
        <w:r w:rsidR="00F52FB5">
          <w:rPr>
            <w:webHidden/>
          </w:rPr>
          <w:instrText xml:space="preserve"> PAGEREF _Toc303240302 \h </w:instrText>
        </w:r>
        <w:r>
          <w:rPr>
            <w:webHidden/>
          </w:rPr>
        </w:r>
        <w:r>
          <w:rPr>
            <w:webHidden/>
          </w:rPr>
          <w:fldChar w:fldCharType="separate"/>
        </w:r>
        <w:r w:rsidR="001074DF">
          <w:rPr>
            <w:webHidden/>
          </w:rPr>
          <w:t>2</w:t>
        </w:r>
        <w:r>
          <w:rPr>
            <w:webHidden/>
          </w:rPr>
          <w:fldChar w:fldCharType="end"/>
        </w:r>
      </w:hyperlink>
    </w:p>
    <w:p w:rsidR="00F52FB5" w:rsidRDefault="00583C55">
      <w:pPr>
        <w:pStyle w:val="Innehll2"/>
        <w:rPr>
          <w:rFonts w:ascii="Calibri" w:hAnsi="Calibri"/>
          <w:i w:val="0"/>
          <w:iCs w:val="0"/>
          <w:sz w:val="22"/>
          <w:szCs w:val="22"/>
        </w:rPr>
      </w:pPr>
      <w:hyperlink w:anchor="_Toc303240303" w:history="1">
        <w:r w:rsidR="00F52FB5" w:rsidRPr="00C9741A">
          <w:rPr>
            <w:rStyle w:val="Hyperlnk"/>
          </w:rPr>
          <w:t>A.3</w:t>
        </w:r>
        <w:r w:rsidR="00F52FB5">
          <w:rPr>
            <w:rFonts w:ascii="Calibri" w:hAnsi="Calibri"/>
            <w:i w:val="0"/>
            <w:iCs w:val="0"/>
            <w:sz w:val="22"/>
            <w:szCs w:val="22"/>
          </w:rPr>
          <w:tab/>
        </w:r>
        <w:r w:rsidR="00F52FB5" w:rsidRPr="00C9741A">
          <w:rPr>
            <w:rStyle w:val="Hyperlnk"/>
          </w:rPr>
          <w:t>SOS-klassificering</w:t>
        </w:r>
        <w:r w:rsidR="00F52FB5">
          <w:rPr>
            <w:webHidden/>
          </w:rPr>
          <w:tab/>
        </w:r>
        <w:r>
          <w:rPr>
            <w:webHidden/>
          </w:rPr>
          <w:fldChar w:fldCharType="begin"/>
        </w:r>
        <w:r w:rsidR="00F52FB5">
          <w:rPr>
            <w:webHidden/>
          </w:rPr>
          <w:instrText xml:space="preserve"> PAGEREF _Toc303240303 \h </w:instrText>
        </w:r>
        <w:r>
          <w:rPr>
            <w:webHidden/>
          </w:rPr>
        </w:r>
        <w:r>
          <w:rPr>
            <w:webHidden/>
          </w:rPr>
          <w:fldChar w:fldCharType="separate"/>
        </w:r>
        <w:r w:rsidR="001074DF">
          <w:rPr>
            <w:webHidden/>
          </w:rPr>
          <w:t>2</w:t>
        </w:r>
        <w:r>
          <w:rPr>
            <w:webHidden/>
          </w:rPr>
          <w:fldChar w:fldCharType="end"/>
        </w:r>
      </w:hyperlink>
    </w:p>
    <w:p w:rsidR="00F52FB5" w:rsidRDefault="00583C55">
      <w:pPr>
        <w:pStyle w:val="Innehll2"/>
        <w:rPr>
          <w:rFonts w:ascii="Calibri" w:hAnsi="Calibri"/>
          <w:i w:val="0"/>
          <w:iCs w:val="0"/>
          <w:sz w:val="22"/>
          <w:szCs w:val="22"/>
        </w:rPr>
      </w:pPr>
      <w:hyperlink w:anchor="_Toc303240304" w:history="1">
        <w:r w:rsidR="00F52FB5" w:rsidRPr="00C9741A">
          <w:rPr>
            <w:rStyle w:val="Hyperlnk"/>
          </w:rPr>
          <w:t>A.4</w:t>
        </w:r>
        <w:r w:rsidR="00F52FB5">
          <w:rPr>
            <w:rFonts w:ascii="Calibri" w:hAnsi="Calibri"/>
            <w:i w:val="0"/>
            <w:iCs w:val="0"/>
            <w:sz w:val="22"/>
            <w:szCs w:val="22"/>
          </w:rPr>
          <w:tab/>
        </w:r>
        <w:r w:rsidR="00F52FB5" w:rsidRPr="00C9741A">
          <w:rPr>
            <w:rStyle w:val="Hyperlnk"/>
          </w:rPr>
          <w:t>Statistikansvarig</w:t>
        </w:r>
        <w:r w:rsidR="00F52FB5">
          <w:rPr>
            <w:webHidden/>
          </w:rPr>
          <w:tab/>
        </w:r>
        <w:r>
          <w:rPr>
            <w:webHidden/>
          </w:rPr>
          <w:fldChar w:fldCharType="begin"/>
        </w:r>
        <w:r w:rsidR="00F52FB5">
          <w:rPr>
            <w:webHidden/>
          </w:rPr>
          <w:instrText xml:space="preserve"> PAGEREF _Toc303240304 \h </w:instrText>
        </w:r>
        <w:r>
          <w:rPr>
            <w:webHidden/>
          </w:rPr>
        </w:r>
        <w:r>
          <w:rPr>
            <w:webHidden/>
          </w:rPr>
          <w:fldChar w:fldCharType="separate"/>
        </w:r>
        <w:r w:rsidR="001074DF">
          <w:rPr>
            <w:webHidden/>
          </w:rPr>
          <w:t>2</w:t>
        </w:r>
        <w:r>
          <w:rPr>
            <w:webHidden/>
          </w:rPr>
          <w:fldChar w:fldCharType="end"/>
        </w:r>
      </w:hyperlink>
    </w:p>
    <w:p w:rsidR="00F52FB5" w:rsidRDefault="00583C55">
      <w:pPr>
        <w:pStyle w:val="Innehll2"/>
        <w:rPr>
          <w:rFonts w:ascii="Calibri" w:hAnsi="Calibri"/>
          <w:i w:val="0"/>
          <w:iCs w:val="0"/>
          <w:sz w:val="22"/>
          <w:szCs w:val="22"/>
        </w:rPr>
      </w:pPr>
      <w:hyperlink w:anchor="_Toc303240305" w:history="1">
        <w:r w:rsidR="00F52FB5" w:rsidRPr="00C9741A">
          <w:rPr>
            <w:rStyle w:val="Hyperlnk"/>
          </w:rPr>
          <w:t>A.5</w:t>
        </w:r>
        <w:r w:rsidR="00F52FB5">
          <w:rPr>
            <w:rFonts w:ascii="Calibri" w:hAnsi="Calibri"/>
            <w:i w:val="0"/>
            <w:iCs w:val="0"/>
            <w:sz w:val="22"/>
            <w:szCs w:val="22"/>
          </w:rPr>
          <w:tab/>
        </w:r>
        <w:r w:rsidR="00F52FB5" w:rsidRPr="00C9741A">
          <w:rPr>
            <w:rStyle w:val="Hyperlnk"/>
          </w:rPr>
          <w:t>Statistikproducent</w:t>
        </w:r>
        <w:r w:rsidR="00F52FB5">
          <w:rPr>
            <w:webHidden/>
          </w:rPr>
          <w:tab/>
        </w:r>
        <w:r>
          <w:rPr>
            <w:webHidden/>
          </w:rPr>
          <w:fldChar w:fldCharType="begin"/>
        </w:r>
        <w:r w:rsidR="00F52FB5">
          <w:rPr>
            <w:webHidden/>
          </w:rPr>
          <w:instrText xml:space="preserve"> PAGEREF _Toc303240305 \h </w:instrText>
        </w:r>
        <w:r>
          <w:rPr>
            <w:webHidden/>
          </w:rPr>
        </w:r>
        <w:r>
          <w:rPr>
            <w:webHidden/>
          </w:rPr>
          <w:fldChar w:fldCharType="separate"/>
        </w:r>
        <w:r w:rsidR="001074DF">
          <w:rPr>
            <w:webHidden/>
          </w:rPr>
          <w:t>2</w:t>
        </w:r>
        <w:r>
          <w:rPr>
            <w:webHidden/>
          </w:rPr>
          <w:fldChar w:fldCharType="end"/>
        </w:r>
      </w:hyperlink>
    </w:p>
    <w:p w:rsidR="00F52FB5" w:rsidRDefault="00583C55">
      <w:pPr>
        <w:pStyle w:val="Innehll2"/>
        <w:rPr>
          <w:rFonts w:ascii="Calibri" w:hAnsi="Calibri"/>
          <w:i w:val="0"/>
          <w:iCs w:val="0"/>
          <w:sz w:val="22"/>
          <w:szCs w:val="22"/>
        </w:rPr>
      </w:pPr>
      <w:hyperlink w:anchor="_Toc303240306" w:history="1">
        <w:r w:rsidR="00F52FB5" w:rsidRPr="00C9741A">
          <w:rPr>
            <w:rStyle w:val="Hyperlnk"/>
          </w:rPr>
          <w:t>A.6</w:t>
        </w:r>
        <w:r w:rsidR="00F52FB5">
          <w:rPr>
            <w:rFonts w:ascii="Calibri" w:hAnsi="Calibri"/>
            <w:i w:val="0"/>
            <w:iCs w:val="0"/>
            <w:sz w:val="22"/>
            <w:szCs w:val="22"/>
          </w:rPr>
          <w:tab/>
        </w:r>
        <w:r w:rsidR="00F52FB5" w:rsidRPr="00C9741A">
          <w:rPr>
            <w:rStyle w:val="Hyperlnk"/>
          </w:rPr>
          <w:t>Uppgiftsskyldighet</w:t>
        </w:r>
        <w:r w:rsidR="00F52FB5">
          <w:rPr>
            <w:webHidden/>
          </w:rPr>
          <w:tab/>
        </w:r>
        <w:r>
          <w:rPr>
            <w:webHidden/>
          </w:rPr>
          <w:fldChar w:fldCharType="begin"/>
        </w:r>
        <w:r w:rsidR="00F52FB5">
          <w:rPr>
            <w:webHidden/>
          </w:rPr>
          <w:instrText xml:space="preserve"> PAGEREF _Toc303240306 \h </w:instrText>
        </w:r>
        <w:r>
          <w:rPr>
            <w:webHidden/>
          </w:rPr>
        </w:r>
        <w:r>
          <w:rPr>
            <w:webHidden/>
          </w:rPr>
          <w:fldChar w:fldCharType="separate"/>
        </w:r>
        <w:r w:rsidR="001074DF">
          <w:rPr>
            <w:webHidden/>
          </w:rPr>
          <w:t>3</w:t>
        </w:r>
        <w:r>
          <w:rPr>
            <w:webHidden/>
          </w:rPr>
          <w:fldChar w:fldCharType="end"/>
        </w:r>
      </w:hyperlink>
    </w:p>
    <w:p w:rsidR="00F52FB5" w:rsidRDefault="00583C55">
      <w:pPr>
        <w:pStyle w:val="Innehll2"/>
        <w:rPr>
          <w:rFonts w:ascii="Calibri" w:hAnsi="Calibri"/>
          <w:i w:val="0"/>
          <w:iCs w:val="0"/>
          <w:sz w:val="22"/>
          <w:szCs w:val="22"/>
        </w:rPr>
      </w:pPr>
      <w:hyperlink w:anchor="_Toc303240307" w:history="1">
        <w:r w:rsidR="00F52FB5" w:rsidRPr="00C9741A">
          <w:rPr>
            <w:rStyle w:val="Hyperlnk"/>
          </w:rPr>
          <w:t>A.7</w:t>
        </w:r>
        <w:r w:rsidR="00F52FB5">
          <w:rPr>
            <w:rFonts w:ascii="Calibri" w:hAnsi="Calibri"/>
            <w:i w:val="0"/>
            <w:iCs w:val="0"/>
            <w:sz w:val="22"/>
            <w:szCs w:val="22"/>
          </w:rPr>
          <w:tab/>
        </w:r>
        <w:r w:rsidR="00F52FB5" w:rsidRPr="00C9741A">
          <w:rPr>
            <w:rStyle w:val="Hyperlnk"/>
          </w:rPr>
          <w:t>Sekretess och regler för behandling av personuppgifter</w:t>
        </w:r>
        <w:r w:rsidR="00F52FB5">
          <w:rPr>
            <w:webHidden/>
          </w:rPr>
          <w:tab/>
        </w:r>
        <w:r>
          <w:rPr>
            <w:webHidden/>
          </w:rPr>
          <w:fldChar w:fldCharType="begin"/>
        </w:r>
        <w:r w:rsidR="00F52FB5">
          <w:rPr>
            <w:webHidden/>
          </w:rPr>
          <w:instrText xml:space="preserve"> PAGEREF _Toc303240307 \h </w:instrText>
        </w:r>
        <w:r>
          <w:rPr>
            <w:webHidden/>
          </w:rPr>
        </w:r>
        <w:r>
          <w:rPr>
            <w:webHidden/>
          </w:rPr>
          <w:fldChar w:fldCharType="separate"/>
        </w:r>
        <w:r w:rsidR="001074DF">
          <w:rPr>
            <w:webHidden/>
          </w:rPr>
          <w:t>3</w:t>
        </w:r>
        <w:r>
          <w:rPr>
            <w:webHidden/>
          </w:rPr>
          <w:fldChar w:fldCharType="end"/>
        </w:r>
      </w:hyperlink>
    </w:p>
    <w:p w:rsidR="00F52FB5" w:rsidRDefault="00583C55">
      <w:pPr>
        <w:pStyle w:val="Innehll2"/>
        <w:rPr>
          <w:rFonts w:ascii="Calibri" w:hAnsi="Calibri"/>
          <w:i w:val="0"/>
          <w:iCs w:val="0"/>
          <w:sz w:val="22"/>
          <w:szCs w:val="22"/>
        </w:rPr>
      </w:pPr>
      <w:hyperlink w:anchor="_Toc303240308" w:history="1">
        <w:r w:rsidR="00F52FB5" w:rsidRPr="00C9741A">
          <w:rPr>
            <w:rStyle w:val="Hyperlnk"/>
          </w:rPr>
          <w:t>A.8</w:t>
        </w:r>
        <w:r w:rsidR="00F52FB5">
          <w:rPr>
            <w:rFonts w:ascii="Calibri" w:hAnsi="Calibri"/>
            <w:i w:val="0"/>
            <w:iCs w:val="0"/>
            <w:sz w:val="22"/>
            <w:szCs w:val="22"/>
          </w:rPr>
          <w:tab/>
        </w:r>
        <w:r w:rsidR="00F52FB5" w:rsidRPr="00C9741A">
          <w:rPr>
            <w:rStyle w:val="Hyperlnk"/>
          </w:rPr>
          <w:t>Gallringsföreskrifter</w:t>
        </w:r>
        <w:r w:rsidR="00F52FB5">
          <w:rPr>
            <w:webHidden/>
          </w:rPr>
          <w:tab/>
        </w:r>
        <w:r>
          <w:rPr>
            <w:webHidden/>
          </w:rPr>
          <w:fldChar w:fldCharType="begin"/>
        </w:r>
        <w:r w:rsidR="00F52FB5">
          <w:rPr>
            <w:webHidden/>
          </w:rPr>
          <w:instrText xml:space="preserve"> PAGEREF _Toc303240308 \h </w:instrText>
        </w:r>
        <w:r>
          <w:rPr>
            <w:webHidden/>
          </w:rPr>
        </w:r>
        <w:r>
          <w:rPr>
            <w:webHidden/>
          </w:rPr>
          <w:fldChar w:fldCharType="separate"/>
        </w:r>
        <w:r w:rsidR="001074DF">
          <w:rPr>
            <w:webHidden/>
          </w:rPr>
          <w:t>3</w:t>
        </w:r>
        <w:r>
          <w:rPr>
            <w:webHidden/>
          </w:rPr>
          <w:fldChar w:fldCharType="end"/>
        </w:r>
      </w:hyperlink>
    </w:p>
    <w:p w:rsidR="00F52FB5" w:rsidRDefault="00583C55">
      <w:pPr>
        <w:pStyle w:val="Innehll2"/>
        <w:rPr>
          <w:rFonts w:ascii="Calibri" w:hAnsi="Calibri"/>
          <w:i w:val="0"/>
          <w:iCs w:val="0"/>
          <w:sz w:val="22"/>
          <w:szCs w:val="22"/>
        </w:rPr>
      </w:pPr>
      <w:hyperlink w:anchor="_Toc303240309" w:history="1">
        <w:r w:rsidR="00F52FB5" w:rsidRPr="00C9741A">
          <w:rPr>
            <w:rStyle w:val="Hyperlnk"/>
          </w:rPr>
          <w:t>A.9</w:t>
        </w:r>
        <w:r w:rsidR="00F52FB5">
          <w:rPr>
            <w:rFonts w:ascii="Calibri" w:hAnsi="Calibri"/>
            <w:i w:val="0"/>
            <w:iCs w:val="0"/>
            <w:sz w:val="22"/>
            <w:szCs w:val="22"/>
          </w:rPr>
          <w:tab/>
        </w:r>
        <w:r w:rsidR="00F52FB5" w:rsidRPr="00C9741A">
          <w:rPr>
            <w:rStyle w:val="Hyperlnk"/>
          </w:rPr>
          <w:t>EU-reglering</w:t>
        </w:r>
        <w:r w:rsidR="00F52FB5">
          <w:rPr>
            <w:webHidden/>
          </w:rPr>
          <w:tab/>
        </w:r>
        <w:r>
          <w:rPr>
            <w:webHidden/>
          </w:rPr>
          <w:fldChar w:fldCharType="begin"/>
        </w:r>
        <w:r w:rsidR="00F52FB5">
          <w:rPr>
            <w:webHidden/>
          </w:rPr>
          <w:instrText xml:space="preserve"> PAGEREF _Toc303240309 \h </w:instrText>
        </w:r>
        <w:r>
          <w:rPr>
            <w:webHidden/>
          </w:rPr>
        </w:r>
        <w:r>
          <w:rPr>
            <w:webHidden/>
          </w:rPr>
          <w:fldChar w:fldCharType="separate"/>
        </w:r>
        <w:r w:rsidR="001074DF">
          <w:rPr>
            <w:webHidden/>
          </w:rPr>
          <w:t>3</w:t>
        </w:r>
        <w:r>
          <w:rPr>
            <w:webHidden/>
          </w:rPr>
          <w:fldChar w:fldCharType="end"/>
        </w:r>
      </w:hyperlink>
    </w:p>
    <w:p w:rsidR="00F52FB5" w:rsidRDefault="00583C55">
      <w:pPr>
        <w:pStyle w:val="Innehll2"/>
        <w:rPr>
          <w:rFonts w:ascii="Calibri" w:hAnsi="Calibri"/>
          <w:i w:val="0"/>
          <w:iCs w:val="0"/>
          <w:sz w:val="22"/>
          <w:szCs w:val="22"/>
        </w:rPr>
      </w:pPr>
      <w:hyperlink w:anchor="_Toc303240310" w:history="1">
        <w:r w:rsidR="00F52FB5" w:rsidRPr="00C9741A">
          <w:rPr>
            <w:rStyle w:val="Hyperlnk"/>
          </w:rPr>
          <w:t>A.10</w:t>
        </w:r>
        <w:r w:rsidR="00F52FB5">
          <w:rPr>
            <w:rFonts w:ascii="Calibri" w:hAnsi="Calibri"/>
            <w:i w:val="0"/>
            <w:iCs w:val="0"/>
            <w:sz w:val="22"/>
            <w:szCs w:val="22"/>
          </w:rPr>
          <w:tab/>
        </w:r>
        <w:r w:rsidR="00F52FB5" w:rsidRPr="00C9741A">
          <w:rPr>
            <w:rStyle w:val="Hyperlnk"/>
          </w:rPr>
          <w:t>Syfte och historik</w:t>
        </w:r>
        <w:r w:rsidR="00F52FB5">
          <w:rPr>
            <w:webHidden/>
          </w:rPr>
          <w:tab/>
        </w:r>
        <w:r>
          <w:rPr>
            <w:webHidden/>
          </w:rPr>
          <w:fldChar w:fldCharType="begin"/>
        </w:r>
        <w:r w:rsidR="00F52FB5">
          <w:rPr>
            <w:webHidden/>
          </w:rPr>
          <w:instrText xml:space="preserve"> PAGEREF _Toc303240310 \h </w:instrText>
        </w:r>
        <w:r>
          <w:rPr>
            <w:webHidden/>
          </w:rPr>
        </w:r>
        <w:r>
          <w:rPr>
            <w:webHidden/>
          </w:rPr>
          <w:fldChar w:fldCharType="separate"/>
        </w:r>
        <w:r w:rsidR="001074DF">
          <w:rPr>
            <w:webHidden/>
          </w:rPr>
          <w:t>3</w:t>
        </w:r>
        <w:r>
          <w:rPr>
            <w:webHidden/>
          </w:rPr>
          <w:fldChar w:fldCharType="end"/>
        </w:r>
      </w:hyperlink>
    </w:p>
    <w:p w:rsidR="00F52FB5" w:rsidRDefault="00583C55">
      <w:pPr>
        <w:pStyle w:val="Innehll2"/>
        <w:rPr>
          <w:rFonts w:ascii="Calibri" w:hAnsi="Calibri"/>
          <w:i w:val="0"/>
          <w:iCs w:val="0"/>
          <w:sz w:val="22"/>
          <w:szCs w:val="22"/>
        </w:rPr>
      </w:pPr>
      <w:hyperlink w:anchor="_Toc303240311" w:history="1">
        <w:r w:rsidR="00F52FB5" w:rsidRPr="00C9741A">
          <w:rPr>
            <w:rStyle w:val="Hyperlnk"/>
          </w:rPr>
          <w:t>A.11</w:t>
        </w:r>
        <w:r w:rsidR="00F52FB5">
          <w:rPr>
            <w:rFonts w:ascii="Calibri" w:hAnsi="Calibri"/>
            <w:i w:val="0"/>
            <w:iCs w:val="0"/>
            <w:sz w:val="22"/>
            <w:szCs w:val="22"/>
          </w:rPr>
          <w:tab/>
        </w:r>
        <w:r w:rsidR="00F52FB5" w:rsidRPr="00C9741A">
          <w:rPr>
            <w:rStyle w:val="Hyperlnk"/>
          </w:rPr>
          <w:t>Statistikanvändning</w:t>
        </w:r>
        <w:r w:rsidR="00F52FB5">
          <w:rPr>
            <w:webHidden/>
          </w:rPr>
          <w:tab/>
        </w:r>
        <w:r>
          <w:rPr>
            <w:webHidden/>
          </w:rPr>
          <w:fldChar w:fldCharType="begin"/>
        </w:r>
        <w:r w:rsidR="00F52FB5">
          <w:rPr>
            <w:webHidden/>
          </w:rPr>
          <w:instrText xml:space="preserve"> PAGEREF _Toc303240311 \h </w:instrText>
        </w:r>
        <w:r>
          <w:rPr>
            <w:webHidden/>
          </w:rPr>
        </w:r>
        <w:r>
          <w:rPr>
            <w:webHidden/>
          </w:rPr>
          <w:fldChar w:fldCharType="separate"/>
        </w:r>
        <w:r w:rsidR="001074DF">
          <w:rPr>
            <w:webHidden/>
          </w:rPr>
          <w:t>3</w:t>
        </w:r>
        <w:r>
          <w:rPr>
            <w:webHidden/>
          </w:rPr>
          <w:fldChar w:fldCharType="end"/>
        </w:r>
      </w:hyperlink>
    </w:p>
    <w:p w:rsidR="00F52FB5" w:rsidRDefault="00583C55">
      <w:pPr>
        <w:pStyle w:val="Innehll2"/>
        <w:rPr>
          <w:rFonts w:ascii="Calibri" w:hAnsi="Calibri"/>
          <w:i w:val="0"/>
          <w:iCs w:val="0"/>
          <w:sz w:val="22"/>
          <w:szCs w:val="22"/>
        </w:rPr>
      </w:pPr>
      <w:hyperlink w:anchor="_Toc303240312" w:history="1">
        <w:r w:rsidR="00F52FB5" w:rsidRPr="00C9741A">
          <w:rPr>
            <w:rStyle w:val="Hyperlnk"/>
          </w:rPr>
          <w:t>A.12</w:t>
        </w:r>
        <w:r w:rsidR="00F52FB5">
          <w:rPr>
            <w:rFonts w:ascii="Calibri" w:hAnsi="Calibri"/>
            <w:i w:val="0"/>
            <w:iCs w:val="0"/>
            <w:sz w:val="22"/>
            <w:szCs w:val="22"/>
          </w:rPr>
          <w:tab/>
        </w:r>
        <w:r w:rsidR="00F52FB5" w:rsidRPr="00C9741A">
          <w:rPr>
            <w:rStyle w:val="Hyperlnk"/>
          </w:rPr>
          <w:t>Uppläggning och genomförande</w:t>
        </w:r>
        <w:r w:rsidR="00F52FB5">
          <w:rPr>
            <w:webHidden/>
          </w:rPr>
          <w:tab/>
        </w:r>
        <w:r>
          <w:rPr>
            <w:webHidden/>
          </w:rPr>
          <w:fldChar w:fldCharType="begin"/>
        </w:r>
        <w:r w:rsidR="00F52FB5">
          <w:rPr>
            <w:webHidden/>
          </w:rPr>
          <w:instrText xml:space="preserve"> PAGEREF _Toc303240312 \h </w:instrText>
        </w:r>
        <w:r>
          <w:rPr>
            <w:webHidden/>
          </w:rPr>
        </w:r>
        <w:r>
          <w:rPr>
            <w:webHidden/>
          </w:rPr>
          <w:fldChar w:fldCharType="separate"/>
        </w:r>
        <w:r w:rsidR="001074DF">
          <w:rPr>
            <w:webHidden/>
          </w:rPr>
          <w:t>4</w:t>
        </w:r>
        <w:r>
          <w:rPr>
            <w:webHidden/>
          </w:rPr>
          <w:fldChar w:fldCharType="end"/>
        </w:r>
      </w:hyperlink>
    </w:p>
    <w:p w:rsidR="00F52FB5" w:rsidRDefault="00583C55">
      <w:pPr>
        <w:pStyle w:val="Innehll2"/>
        <w:rPr>
          <w:rFonts w:ascii="Calibri" w:hAnsi="Calibri"/>
          <w:i w:val="0"/>
          <w:iCs w:val="0"/>
          <w:sz w:val="22"/>
          <w:szCs w:val="22"/>
        </w:rPr>
      </w:pPr>
      <w:hyperlink w:anchor="_Toc303240313" w:history="1">
        <w:r w:rsidR="00F52FB5" w:rsidRPr="00C9741A">
          <w:rPr>
            <w:rStyle w:val="Hyperlnk"/>
          </w:rPr>
          <w:t>A.13</w:t>
        </w:r>
        <w:r w:rsidR="00F52FB5">
          <w:rPr>
            <w:rFonts w:ascii="Calibri" w:hAnsi="Calibri"/>
            <w:i w:val="0"/>
            <w:iCs w:val="0"/>
            <w:sz w:val="22"/>
            <w:szCs w:val="22"/>
          </w:rPr>
          <w:tab/>
        </w:r>
        <w:r w:rsidR="00F52FB5" w:rsidRPr="00C9741A">
          <w:rPr>
            <w:rStyle w:val="Hyperlnk"/>
          </w:rPr>
          <w:t>Internationell rapportering</w:t>
        </w:r>
        <w:r w:rsidR="00F52FB5">
          <w:rPr>
            <w:webHidden/>
          </w:rPr>
          <w:tab/>
        </w:r>
        <w:r>
          <w:rPr>
            <w:webHidden/>
          </w:rPr>
          <w:fldChar w:fldCharType="begin"/>
        </w:r>
        <w:r w:rsidR="00F52FB5">
          <w:rPr>
            <w:webHidden/>
          </w:rPr>
          <w:instrText xml:space="preserve"> PAGEREF _Toc303240313 \h </w:instrText>
        </w:r>
        <w:r>
          <w:rPr>
            <w:webHidden/>
          </w:rPr>
        </w:r>
        <w:r>
          <w:rPr>
            <w:webHidden/>
          </w:rPr>
          <w:fldChar w:fldCharType="separate"/>
        </w:r>
        <w:r w:rsidR="001074DF">
          <w:rPr>
            <w:webHidden/>
          </w:rPr>
          <w:t>4</w:t>
        </w:r>
        <w:r>
          <w:rPr>
            <w:webHidden/>
          </w:rPr>
          <w:fldChar w:fldCharType="end"/>
        </w:r>
      </w:hyperlink>
    </w:p>
    <w:p w:rsidR="00F52FB5" w:rsidRDefault="00583C55">
      <w:pPr>
        <w:pStyle w:val="Innehll2"/>
        <w:rPr>
          <w:rFonts w:ascii="Calibri" w:hAnsi="Calibri"/>
          <w:i w:val="0"/>
          <w:iCs w:val="0"/>
          <w:sz w:val="22"/>
          <w:szCs w:val="22"/>
        </w:rPr>
      </w:pPr>
      <w:hyperlink w:anchor="_Toc303240314" w:history="1">
        <w:r w:rsidR="00F52FB5" w:rsidRPr="00C9741A">
          <w:rPr>
            <w:rStyle w:val="Hyperlnk"/>
          </w:rPr>
          <w:t>A.14</w:t>
        </w:r>
        <w:r w:rsidR="00F52FB5">
          <w:rPr>
            <w:rFonts w:ascii="Calibri" w:hAnsi="Calibri"/>
            <w:i w:val="0"/>
            <w:iCs w:val="0"/>
            <w:sz w:val="22"/>
            <w:szCs w:val="22"/>
          </w:rPr>
          <w:tab/>
        </w:r>
        <w:r w:rsidR="00F52FB5" w:rsidRPr="00C9741A">
          <w:rPr>
            <w:rStyle w:val="Hyperlnk"/>
          </w:rPr>
          <w:t>Planerade förändringar i kommande undersökningar</w:t>
        </w:r>
        <w:r w:rsidR="00F52FB5">
          <w:rPr>
            <w:webHidden/>
          </w:rPr>
          <w:tab/>
        </w:r>
        <w:r>
          <w:rPr>
            <w:webHidden/>
          </w:rPr>
          <w:fldChar w:fldCharType="begin"/>
        </w:r>
        <w:r w:rsidR="00F52FB5">
          <w:rPr>
            <w:webHidden/>
          </w:rPr>
          <w:instrText xml:space="preserve"> PAGEREF _Toc303240314 \h </w:instrText>
        </w:r>
        <w:r>
          <w:rPr>
            <w:webHidden/>
          </w:rPr>
        </w:r>
        <w:r>
          <w:rPr>
            <w:webHidden/>
          </w:rPr>
          <w:fldChar w:fldCharType="separate"/>
        </w:r>
        <w:r w:rsidR="001074DF">
          <w:rPr>
            <w:webHidden/>
          </w:rPr>
          <w:t>4</w:t>
        </w:r>
        <w:r>
          <w:rPr>
            <w:webHidden/>
          </w:rPr>
          <w:fldChar w:fldCharType="end"/>
        </w:r>
      </w:hyperlink>
    </w:p>
    <w:p w:rsidR="00F52FB5" w:rsidRDefault="00583C55">
      <w:pPr>
        <w:pStyle w:val="Innehll1"/>
        <w:tabs>
          <w:tab w:val="left" w:pos="480"/>
          <w:tab w:val="right" w:leader="dot" w:pos="7820"/>
        </w:tabs>
        <w:rPr>
          <w:rFonts w:ascii="Calibri" w:hAnsi="Calibri"/>
          <w:b w:val="0"/>
          <w:bCs w:val="0"/>
          <w:noProof/>
          <w:sz w:val="22"/>
          <w:szCs w:val="22"/>
        </w:rPr>
      </w:pPr>
      <w:hyperlink w:anchor="_Toc303240315" w:history="1">
        <w:r w:rsidR="00F52FB5" w:rsidRPr="00C9741A">
          <w:rPr>
            <w:rStyle w:val="Hyperlnk"/>
            <w:noProof/>
          </w:rPr>
          <w:t>B</w:t>
        </w:r>
        <w:r w:rsidR="00F52FB5">
          <w:rPr>
            <w:rFonts w:ascii="Calibri" w:hAnsi="Calibri"/>
            <w:b w:val="0"/>
            <w:bCs w:val="0"/>
            <w:noProof/>
            <w:sz w:val="22"/>
            <w:szCs w:val="22"/>
          </w:rPr>
          <w:tab/>
        </w:r>
        <w:r w:rsidR="00F52FB5" w:rsidRPr="00C9741A">
          <w:rPr>
            <w:rStyle w:val="Hyperlnk"/>
            <w:noProof/>
          </w:rPr>
          <w:t>Kvalitetsdeklaration</w:t>
        </w:r>
        <w:r w:rsidR="00F52FB5">
          <w:rPr>
            <w:noProof/>
            <w:webHidden/>
          </w:rPr>
          <w:tab/>
        </w:r>
        <w:r>
          <w:rPr>
            <w:noProof/>
            <w:webHidden/>
          </w:rPr>
          <w:fldChar w:fldCharType="begin"/>
        </w:r>
        <w:r w:rsidR="00F52FB5">
          <w:rPr>
            <w:noProof/>
            <w:webHidden/>
          </w:rPr>
          <w:instrText xml:space="preserve"> PAGEREF _Toc303240315 \h </w:instrText>
        </w:r>
        <w:r>
          <w:rPr>
            <w:noProof/>
            <w:webHidden/>
          </w:rPr>
        </w:r>
        <w:r>
          <w:rPr>
            <w:noProof/>
            <w:webHidden/>
          </w:rPr>
          <w:fldChar w:fldCharType="separate"/>
        </w:r>
        <w:r w:rsidR="001074DF">
          <w:rPr>
            <w:noProof/>
            <w:webHidden/>
          </w:rPr>
          <w:t>4</w:t>
        </w:r>
        <w:r>
          <w:rPr>
            <w:noProof/>
            <w:webHidden/>
          </w:rPr>
          <w:fldChar w:fldCharType="end"/>
        </w:r>
      </w:hyperlink>
    </w:p>
    <w:p w:rsidR="00F52FB5" w:rsidRDefault="00583C55">
      <w:pPr>
        <w:pStyle w:val="Innehll2"/>
        <w:rPr>
          <w:rFonts w:ascii="Calibri" w:hAnsi="Calibri"/>
          <w:i w:val="0"/>
          <w:iCs w:val="0"/>
          <w:sz w:val="22"/>
          <w:szCs w:val="22"/>
        </w:rPr>
      </w:pPr>
      <w:hyperlink w:anchor="_Toc303240316" w:history="1">
        <w:r w:rsidR="00F52FB5" w:rsidRPr="00C9741A">
          <w:rPr>
            <w:rStyle w:val="Hyperlnk"/>
          </w:rPr>
          <w:t>B.0</w:t>
        </w:r>
        <w:r w:rsidR="00F52FB5">
          <w:rPr>
            <w:rFonts w:ascii="Calibri" w:hAnsi="Calibri"/>
            <w:i w:val="0"/>
            <w:iCs w:val="0"/>
            <w:sz w:val="22"/>
            <w:szCs w:val="22"/>
          </w:rPr>
          <w:tab/>
        </w:r>
        <w:r w:rsidR="00F52FB5" w:rsidRPr="00C9741A">
          <w:rPr>
            <w:rStyle w:val="Hyperlnk"/>
          </w:rPr>
          <w:t>Inledning</w:t>
        </w:r>
        <w:r w:rsidR="00F52FB5">
          <w:rPr>
            <w:webHidden/>
          </w:rPr>
          <w:tab/>
        </w:r>
        <w:r>
          <w:rPr>
            <w:webHidden/>
          </w:rPr>
          <w:fldChar w:fldCharType="begin"/>
        </w:r>
        <w:r w:rsidR="00F52FB5">
          <w:rPr>
            <w:webHidden/>
          </w:rPr>
          <w:instrText xml:space="preserve"> PAGEREF _Toc303240316 \h </w:instrText>
        </w:r>
        <w:r>
          <w:rPr>
            <w:webHidden/>
          </w:rPr>
        </w:r>
        <w:r>
          <w:rPr>
            <w:webHidden/>
          </w:rPr>
          <w:fldChar w:fldCharType="separate"/>
        </w:r>
        <w:r w:rsidR="001074DF">
          <w:rPr>
            <w:webHidden/>
          </w:rPr>
          <w:t>4</w:t>
        </w:r>
        <w:r>
          <w:rPr>
            <w:webHidden/>
          </w:rPr>
          <w:fldChar w:fldCharType="end"/>
        </w:r>
      </w:hyperlink>
    </w:p>
    <w:p w:rsidR="00F52FB5" w:rsidRDefault="00583C55">
      <w:pPr>
        <w:pStyle w:val="Innehll2"/>
        <w:rPr>
          <w:rFonts w:ascii="Calibri" w:hAnsi="Calibri"/>
          <w:i w:val="0"/>
          <w:iCs w:val="0"/>
          <w:sz w:val="22"/>
          <w:szCs w:val="22"/>
        </w:rPr>
      </w:pPr>
      <w:hyperlink w:anchor="_Toc303240317" w:history="1">
        <w:r w:rsidR="00F52FB5" w:rsidRPr="00C9741A">
          <w:rPr>
            <w:rStyle w:val="Hyperlnk"/>
          </w:rPr>
          <w:t>B.1</w:t>
        </w:r>
        <w:r w:rsidR="00F52FB5">
          <w:rPr>
            <w:rFonts w:ascii="Calibri" w:hAnsi="Calibri"/>
            <w:i w:val="0"/>
            <w:iCs w:val="0"/>
            <w:sz w:val="22"/>
            <w:szCs w:val="22"/>
          </w:rPr>
          <w:tab/>
        </w:r>
        <w:r w:rsidR="00F52FB5" w:rsidRPr="00C9741A">
          <w:rPr>
            <w:rStyle w:val="Hyperlnk"/>
          </w:rPr>
          <w:t>Innehåll</w:t>
        </w:r>
        <w:r w:rsidR="00F52FB5">
          <w:rPr>
            <w:webHidden/>
          </w:rPr>
          <w:tab/>
        </w:r>
        <w:r>
          <w:rPr>
            <w:webHidden/>
          </w:rPr>
          <w:fldChar w:fldCharType="begin"/>
        </w:r>
        <w:r w:rsidR="00F52FB5">
          <w:rPr>
            <w:webHidden/>
          </w:rPr>
          <w:instrText xml:space="preserve"> PAGEREF _Toc303240317 \h </w:instrText>
        </w:r>
        <w:r>
          <w:rPr>
            <w:webHidden/>
          </w:rPr>
        </w:r>
        <w:r>
          <w:rPr>
            <w:webHidden/>
          </w:rPr>
          <w:fldChar w:fldCharType="separate"/>
        </w:r>
        <w:r w:rsidR="001074DF">
          <w:rPr>
            <w:webHidden/>
          </w:rPr>
          <w:t>4</w:t>
        </w:r>
        <w:r>
          <w:rPr>
            <w:webHidden/>
          </w:rPr>
          <w:fldChar w:fldCharType="end"/>
        </w:r>
      </w:hyperlink>
    </w:p>
    <w:p w:rsidR="00F52FB5" w:rsidRDefault="00583C55">
      <w:pPr>
        <w:pStyle w:val="Innehll3"/>
        <w:tabs>
          <w:tab w:val="left" w:pos="1200"/>
          <w:tab w:val="right" w:leader="dot" w:pos="7820"/>
        </w:tabs>
        <w:rPr>
          <w:rFonts w:ascii="Calibri" w:hAnsi="Calibri"/>
          <w:noProof/>
          <w:sz w:val="22"/>
          <w:szCs w:val="22"/>
        </w:rPr>
      </w:pPr>
      <w:hyperlink w:anchor="_Toc303240318" w:history="1">
        <w:r w:rsidR="00F52FB5" w:rsidRPr="00C9741A">
          <w:rPr>
            <w:rStyle w:val="Hyperlnk"/>
            <w:noProof/>
          </w:rPr>
          <w:t>1.1</w:t>
        </w:r>
        <w:r w:rsidR="00F52FB5">
          <w:rPr>
            <w:rFonts w:ascii="Calibri" w:hAnsi="Calibri"/>
            <w:noProof/>
            <w:sz w:val="22"/>
            <w:szCs w:val="22"/>
          </w:rPr>
          <w:tab/>
        </w:r>
        <w:r w:rsidR="00F52FB5" w:rsidRPr="00C9741A">
          <w:rPr>
            <w:rStyle w:val="Hyperlnk"/>
            <w:noProof/>
          </w:rPr>
          <w:t>Statistiska målstorheter</w:t>
        </w:r>
        <w:r w:rsidR="00F52FB5">
          <w:rPr>
            <w:noProof/>
            <w:webHidden/>
          </w:rPr>
          <w:tab/>
        </w:r>
        <w:r>
          <w:rPr>
            <w:noProof/>
            <w:webHidden/>
          </w:rPr>
          <w:fldChar w:fldCharType="begin"/>
        </w:r>
        <w:r w:rsidR="00F52FB5">
          <w:rPr>
            <w:noProof/>
            <w:webHidden/>
          </w:rPr>
          <w:instrText xml:space="preserve"> PAGEREF _Toc303240318 \h </w:instrText>
        </w:r>
        <w:r>
          <w:rPr>
            <w:noProof/>
            <w:webHidden/>
          </w:rPr>
        </w:r>
        <w:r>
          <w:rPr>
            <w:noProof/>
            <w:webHidden/>
          </w:rPr>
          <w:fldChar w:fldCharType="separate"/>
        </w:r>
        <w:r w:rsidR="001074DF">
          <w:rPr>
            <w:noProof/>
            <w:webHidden/>
          </w:rPr>
          <w:t>4</w:t>
        </w:r>
        <w:r>
          <w:rPr>
            <w:noProof/>
            <w:webHidden/>
          </w:rPr>
          <w:fldChar w:fldCharType="end"/>
        </w:r>
      </w:hyperlink>
    </w:p>
    <w:p w:rsidR="00F52FB5" w:rsidRDefault="00583C55">
      <w:pPr>
        <w:pStyle w:val="Innehll4"/>
        <w:tabs>
          <w:tab w:val="left" w:pos="1440"/>
          <w:tab w:val="right" w:leader="dot" w:pos="7820"/>
        </w:tabs>
        <w:rPr>
          <w:rFonts w:ascii="Calibri" w:hAnsi="Calibri"/>
          <w:noProof/>
          <w:sz w:val="22"/>
          <w:szCs w:val="22"/>
        </w:rPr>
      </w:pPr>
      <w:hyperlink w:anchor="_Toc303240319" w:history="1">
        <w:r w:rsidR="00F52FB5" w:rsidRPr="00C9741A">
          <w:rPr>
            <w:rStyle w:val="Hyperlnk"/>
            <w:noProof/>
          </w:rPr>
          <w:t>1.1.1</w:t>
        </w:r>
        <w:r w:rsidR="00F52FB5">
          <w:rPr>
            <w:rFonts w:ascii="Calibri" w:hAnsi="Calibri"/>
            <w:noProof/>
            <w:sz w:val="22"/>
            <w:szCs w:val="22"/>
          </w:rPr>
          <w:tab/>
        </w:r>
        <w:r w:rsidR="00F52FB5" w:rsidRPr="00C9741A">
          <w:rPr>
            <w:rStyle w:val="Hyperlnk"/>
            <w:noProof/>
          </w:rPr>
          <w:t>Objekt och population</w:t>
        </w:r>
        <w:r w:rsidR="00F52FB5">
          <w:rPr>
            <w:noProof/>
            <w:webHidden/>
          </w:rPr>
          <w:tab/>
        </w:r>
        <w:r>
          <w:rPr>
            <w:noProof/>
            <w:webHidden/>
          </w:rPr>
          <w:fldChar w:fldCharType="begin"/>
        </w:r>
        <w:r w:rsidR="00F52FB5">
          <w:rPr>
            <w:noProof/>
            <w:webHidden/>
          </w:rPr>
          <w:instrText xml:space="preserve"> PAGEREF _Toc303240319 \h </w:instrText>
        </w:r>
        <w:r>
          <w:rPr>
            <w:noProof/>
            <w:webHidden/>
          </w:rPr>
        </w:r>
        <w:r>
          <w:rPr>
            <w:noProof/>
            <w:webHidden/>
          </w:rPr>
          <w:fldChar w:fldCharType="separate"/>
        </w:r>
        <w:r w:rsidR="001074DF">
          <w:rPr>
            <w:noProof/>
            <w:webHidden/>
          </w:rPr>
          <w:t>4</w:t>
        </w:r>
        <w:r>
          <w:rPr>
            <w:noProof/>
            <w:webHidden/>
          </w:rPr>
          <w:fldChar w:fldCharType="end"/>
        </w:r>
      </w:hyperlink>
    </w:p>
    <w:p w:rsidR="00F52FB5" w:rsidRDefault="00583C55">
      <w:pPr>
        <w:pStyle w:val="Innehll4"/>
        <w:tabs>
          <w:tab w:val="left" w:pos="1440"/>
          <w:tab w:val="right" w:leader="dot" w:pos="7820"/>
        </w:tabs>
        <w:rPr>
          <w:rFonts w:ascii="Calibri" w:hAnsi="Calibri"/>
          <w:noProof/>
          <w:sz w:val="22"/>
          <w:szCs w:val="22"/>
        </w:rPr>
      </w:pPr>
      <w:hyperlink w:anchor="_Toc303240320" w:history="1">
        <w:r w:rsidR="00F52FB5" w:rsidRPr="00C9741A">
          <w:rPr>
            <w:rStyle w:val="Hyperlnk"/>
            <w:noProof/>
          </w:rPr>
          <w:t>1.1.2</w:t>
        </w:r>
        <w:r w:rsidR="00F52FB5">
          <w:rPr>
            <w:rFonts w:ascii="Calibri" w:hAnsi="Calibri"/>
            <w:noProof/>
            <w:sz w:val="22"/>
            <w:szCs w:val="22"/>
          </w:rPr>
          <w:tab/>
        </w:r>
        <w:r w:rsidR="00F52FB5" w:rsidRPr="00C9741A">
          <w:rPr>
            <w:rStyle w:val="Hyperlnk"/>
            <w:noProof/>
          </w:rPr>
          <w:t>Variabler</w:t>
        </w:r>
        <w:r w:rsidR="00F52FB5">
          <w:rPr>
            <w:noProof/>
            <w:webHidden/>
          </w:rPr>
          <w:tab/>
        </w:r>
        <w:r>
          <w:rPr>
            <w:noProof/>
            <w:webHidden/>
          </w:rPr>
          <w:fldChar w:fldCharType="begin"/>
        </w:r>
        <w:r w:rsidR="00F52FB5">
          <w:rPr>
            <w:noProof/>
            <w:webHidden/>
          </w:rPr>
          <w:instrText xml:space="preserve"> PAGEREF _Toc303240320 \h </w:instrText>
        </w:r>
        <w:r>
          <w:rPr>
            <w:noProof/>
            <w:webHidden/>
          </w:rPr>
        </w:r>
        <w:r>
          <w:rPr>
            <w:noProof/>
            <w:webHidden/>
          </w:rPr>
          <w:fldChar w:fldCharType="separate"/>
        </w:r>
        <w:r w:rsidR="001074DF">
          <w:rPr>
            <w:noProof/>
            <w:webHidden/>
          </w:rPr>
          <w:t>5</w:t>
        </w:r>
        <w:r>
          <w:rPr>
            <w:noProof/>
            <w:webHidden/>
          </w:rPr>
          <w:fldChar w:fldCharType="end"/>
        </w:r>
      </w:hyperlink>
    </w:p>
    <w:p w:rsidR="00F52FB5" w:rsidRDefault="00583C55">
      <w:pPr>
        <w:pStyle w:val="Innehll4"/>
        <w:tabs>
          <w:tab w:val="left" w:pos="1440"/>
          <w:tab w:val="right" w:leader="dot" w:pos="7820"/>
        </w:tabs>
        <w:rPr>
          <w:rFonts w:ascii="Calibri" w:hAnsi="Calibri"/>
          <w:noProof/>
          <w:sz w:val="22"/>
          <w:szCs w:val="22"/>
        </w:rPr>
      </w:pPr>
      <w:hyperlink w:anchor="_Toc303240321" w:history="1">
        <w:r w:rsidR="00F52FB5" w:rsidRPr="00C9741A">
          <w:rPr>
            <w:rStyle w:val="Hyperlnk"/>
            <w:noProof/>
          </w:rPr>
          <w:t>1.1.3</w:t>
        </w:r>
        <w:r w:rsidR="00F52FB5">
          <w:rPr>
            <w:rFonts w:ascii="Calibri" w:hAnsi="Calibri"/>
            <w:noProof/>
            <w:sz w:val="22"/>
            <w:szCs w:val="22"/>
          </w:rPr>
          <w:tab/>
        </w:r>
        <w:r w:rsidR="00F52FB5" w:rsidRPr="00C9741A">
          <w:rPr>
            <w:rStyle w:val="Hyperlnk"/>
            <w:noProof/>
          </w:rPr>
          <w:t>Statistiska mått</w:t>
        </w:r>
        <w:r w:rsidR="00F52FB5">
          <w:rPr>
            <w:noProof/>
            <w:webHidden/>
          </w:rPr>
          <w:tab/>
        </w:r>
        <w:r>
          <w:rPr>
            <w:noProof/>
            <w:webHidden/>
          </w:rPr>
          <w:fldChar w:fldCharType="begin"/>
        </w:r>
        <w:r w:rsidR="00F52FB5">
          <w:rPr>
            <w:noProof/>
            <w:webHidden/>
          </w:rPr>
          <w:instrText xml:space="preserve"> PAGEREF _Toc303240321 \h </w:instrText>
        </w:r>
        <w:r>
          <w:rPr>
            <w:noProof/>
            <w:webHidden/>
          </w:rPr>
        </w:r>
        <w:r>
          <w:rPr>
            <w:noProof/>
            <w:webHidden/>
          </w:rPr>
          <w:fldChar w:fldCharType="separate"/>
        </w:r>
        <w:r w:rsidR="001074DF">
          <w:rPr>
            <w:noProof/>
            <w:webHidden/>
          </w:rPr>
          <w:t>6</w:t>
        </w:r>
        <w:r>
          <w:rPr>
            <w:noProof/>
            <w:webHidden/>
          </w:rPr>
          <w:fldChar w:fldCharType="end"/>
        </w:r>
      </w:hyperlink>
    </w:p>
    <w:p w:rsidR="00F52FB5" w:rsidRDefault="00583C55">
      <w:pPr>
        <w:pStyle w:val="Innehll4"/>
        <w:tabs>
          <w:tab w:val="left" w:pos="1440"/>
          <w:tab w:val="right" w:leader="dot" w:pos="7820"/>
        </w:tabs>
        <w:rPr>
          <w:rFonts w:ascii="Calibri" w:hAnsi="Calibri"/>
          <w:noProof/>
          <w:sz w:val="22"/>
          <w:szCs w:val="22"/>
        </w:rPr>
      </w:pPr>
      <w:hyperlink w:anchor="_Toc303240322" w:history="1">
        <w:r w:rsidR="00F52FB5" w:rsidRPr="00C9741A">
          <w:rPr>
            <w:rStyle w:val="Hyperlnk"/>
            <w:noProof/>
          </w:rPr>
          <w:t>1.1.4</w:t>
        </w:r>
        <w:r w:rsidR="00F52FB5">
          <w:rPr>
            <w:rFonts w:ascii="Calibri" w:hAnsi="Calibri"/>
            <w:noProof/>
            <w:sz w:val="22"/>
            <w:szCs w:val="22"/>
          </w:rPr>
          <w:tab/>
        </w:r>
        <w:r w:rsidR="00F52FB5" w:rsidRPr="00C9741A">
          <w:rPr>
            <w:rStyle w:val="Hyperlnk"/>
            <w:noProof/>
          </w:rPr>
          <w:t>Redovisningsgrupper</w:t>
        </w:r>
        <w:r w:rsidR="00F52FB5">
          <w:rPr>
            <w:noProof/>
            <w:webHidden/>
          </w:rPr>
          <w:tab/>
        </w:r>
        <w:r>
          <w:rPr>
            <w:noProof/>
            <w:webHidden/>
          </w:rPr>
          <w:fldChar w:fldCharType="begin"/>
        </w:r>
        <w:r w:rsidR="00F52FB5">
          <w:rPr>
            <w:noProof/>
            <w:webHidden/>
          </w:rPr>
          <w:instrText xml:space="preserve"> PAGEREF _Toc303240322 \h </w:instrText>
        </w:r>
        <w:r>
          <w:rPr>
            <w:noProof/>
            <w:webHidden/>
          </w:rPr>
        </w:r>
        <w:r>
          <w:rPr>
            <w:noProof/>
            <w:webHidden/>
          </w:rPr>
          <w:fldChar w:fldCharType="separate"/>
        </w:r>
        <w:r w:rsidR="001074DF">
          <w:rPr>
            <w:noProof/>
            <w:webHidden/>
          </w:rPr>
          <w:t>6</w:t>
        </w:r>
        <w:r>
          <w:rPr>
            <w:noProof/>
            <w:webHidden/>
          </w:rPr>
          <w:fldChar w:fldCharType="end"/>
        </w:r>
      </w:hyperlink>
    </w:p>
    <w:p w:rsidR="00F52FB5" w:rsidRDefault="00583C55">
      <w:pPr>
        <w:pStyle w:val="Innehll4"/>
        <w:tabs>
          <w:tab w:val="left" w:pos="1440"/>
          <w:tab w:val="right" w:leader="dot" w:pos="7820"/>
        </w:tabs>
        <w:rPr>
          <w:rFonts w:ascii="Calibri" w:hAnsi="Calibri"/>
          <w:noProof/>
          <w:sz w:val="22"/>
          <w:szCs w:val="22"/>
        </w:rPr>
      </w:pPr>
      <w:hyperlink w:anchor="_Toc303240323" w:history="1">
        <w:r w:rsidR="00F52FB5" w:rsidRPr="00C9741A">
          <w:rPr>
            <w:rStyle w:val="Hyperlnk"/>
            <w:noProof/>
          </w:rPr>
          <w:t>1.1.5</w:t>
        </w:r>
        <w:r w:rsidR="00F52FB5">
          <w:rPr>
            <w:rFonts w:ascii="Calibri" w:hAnsi="Calibri"/>
            <w:noProof/>
            <w:sz w:val="22"/>
            <w:szCs w:val="22"/>
          </w:rPr>
          <w:tab/>
        </w:r>
        <w:r w:rsidR="00F52FB5" w:rsidRPr="00C9741A">
          <w:rPr>
            <w:rStyle w:val="Hyperlnk"/>
            <w:noProof/>
          </w:rPr>
          <w:t>Referenstider</w:t>
        </w:r>
        <w:r w:rsidR="00F52FB5">
          <w:rPr>
            <w:noProof/>
            <w:webHidden/>
          </w:rPr>
          <w:tab/>
        </w:r>
        <w:r>
          <w:rPr>
            <w:noProof/>
            <w:webHidden/>
          </w:rPr>
          <w:fldChar w:fldCharType="begin"/>
        </w:r>
        <w:r w:rsidR="00F52FB5">
          <w:rPr>
            <w:noProof/>
            <w:webHidden/>
          </w:rPr>
          <w:instrText xml:space="preserve"> PAGEREF _Toc303240323 \h </w:instrText>
        </w:r>
        <w:r>
          <w:rPr>
            <w:noProof/>
            <w:webHidden/>
          </w:rPr>
        </w:r>
        <w:r>
          <w:rPr>
            <w:noProof/>
            <w:webHidden/>
          </w:rPr>
          <w:fldChar w:fldCharType="separate"/>
        </w:r>
        <w:r w:rsidR="001074DF">
          <w:rPr>
            <w:noProof/>
            <w:webHidden/>
          </w:rPr>
          <w:t>6</w:t>
        </w:r>
        <w:r>
          <w:rPr>
            <w:noProof/>
            <w:webHidden/>
          </w:rPr>
          <w:fldChar w:fldCharType="end"/>
        </w:r>
      </w:hyperlink>
    </w:p>
    <w:p w:rsidR="00F52FB5" w:rsidRDefault="00583C55">
      <w:pPr>
        <w:pStyle w:val="Innehll3"/>
        <w:tabs>
          <w:tab w:val="left" w:pos="1200"/>
          <w:tab w:val="right" w:leader="dot" w:pos="7820"/>
        </w:tabs>
        <w:rPr>
          <w:rFonts w:ascii="Calibri" w:hAnsi="Calibri"/>
          <w:noProof/>
          <w:sz w:val="22"/>
          <w:szCs w:val="22"/>
        </w:rPr>
      </w:pPr>
      <w:hyperlink w:anchor="_Toc303240324" w:history="1">
        <w:r w:rsidR="00F52FB5" w:rsidRPr="00C9741A">
          <w:rPr>
            <w:rStyle w:val="Hyperlnk"/>
            <w:noProof/>
          </w:rPr>
          <w:t>1.2.</w:t>
        </w:r>
        <w:r w:rsidR="00F52FB5">
          <w:rPr>
            <w:rFonts w:ascii="Calibri" w:hAnsi="Calibri"/>
            <w:noProof/>
            <w:sz w:val="22"/>
            <w:szCs w:val="22"/>
          </w:rPr>
          <w:tab/>
        </w:r>
        <w:r w:rsidR="00F52FB5" w:rsidRPr="00C9741A">
          <w:rPr>
            <w:rStyle w:val="Hyperlnk"/>
            <w:noProof/>
          </w:rPr>
          <w:t>Fullständighet</w:t>
        </w:r>
        <w:r w:rsidR="00F52FB5">
          <w:rPr>
            <w:noProof/>
            <w:webHidden/>
          </w:rPr>
          <w:tab/>
        </w:r>
        <w:r>
          <w:rPr>
            <w:noProof/>
            <w:webHidden/>
          </w:rPr>
          <w:fldChar w:fldCharType="begin"/>
        </w:r>
        <w:r w:rsidR="00F52FB5">
          <w:rPr>
            <w:noProof/>
            <w:webHidden/>
          </w:rPr>
          <w:instrText xml:space="preserve"> PAGEREF _Toc303240324 \h </w:instrText>
        </w:r>
        <w:r>
          <w:rPr>
            <w:noProof/>
            <w:webHidden/>
          </w:rPr>
        </w:r>
        <w:r>
          <w:rPr>
            <w:noProof/>
            <w:webHidden/>
          </w:rPr>
          <w:fldChar w:fldCharType="separate"/>
        </w:r>
        <w:r w:rsidR="001074DF">
          <w:rPr>
            <w:noProof/>
            <w:webHidden/>
          </w:rPr>
          <w:t>6</w:t>
        </w:r>
        <w:r>
          <w:rPr>
            <w:noProof/>
            <w:webHidden/>
          </w:rPr>
          <w:fldChar w:fldCharType="end"/>
        </w:r>
      </w:hyperlink>
    </w:p>
    <w:p w:rsidR="00F52FB5" w:rsidRDefault="00583C55">
      <w:pPr>
        <w:pStyle w:val="Innehll2"/>
        <w:rPr>
          <w:rFonts w:ascii="Calibri" w:hAnsi="Calibri"/>
          <w:i w:val="0"/>
          <w:iCs w:val="0"/>
          <w:sz w:val="22"/>
          <w:szCs w:val="22"/>
        </w:rPr>
      </w:pPr>
      <w:hyperlink w:anchor="_Toc303240325" w:history="1">
        <w:r w:rsidR="00F52FB5" w:rsidRPr="00C9741A">
          <w:rPr>
            <w:rStyle w:val="Hyperlnk"/>
          </w:rPr>
          <w:t>B.2</w:t>
        </w:r>
        <w:r w:rsidR="00F52FB5">
          <w:rPr>
            <w:rFonts w:ascii="Calibri" w:hAnsi="Calibri"/>
            <w:i w:val="0"/>
            <w:iCs w:val="0"/>
            <w:sz w:val="22"/>
            <w:szCs w:val="22"/>
          </w:rPr>
          <w:tab/>
        </w:r>
        <w:r w:rsidR="00F52FB5" w:rsidRPr="00C9741A">
          <w:rPr>
            <w:rStyle w:val="Hyperlnk"/>
          </w:rPr>
          <w:t>Tillförlitlighet</w:t>
        </w:r>
        <w:r w:rsidR="00F52FB5">
          <w:rPr>
            <w:webHidden/>
          </w:rPr>
          <w:tab/>
        </w:r>
        <w:r>
          <w:rPr>
            <w:webHidden/>
          </w:rPr>
          <w:fldChar w:fldCharType="begin"/>
        </w:r>
        <w:r w:rsidR="00F52FB5">
          <w:rPr>
            <w:webHidden/>
          </w:rPr>
          <w:instrText xml:space="preserve"> PAGEREF _Toc303240325 \h </w:instrText>
        </w:r>
        <w:r>
          <w:rPr>
            <w:webHidden/>
          </w:rPr>
        </w:r>
        <w:r>
          <w:rPr>
            <w:webHidden/>
          </w:rPr>
          <w:fldChar w:fldCharType="separate"/>
        </w:r>
        <w:r w:rsidR="001074DF">
          <w:rPr>
            <w:webHidden/>
          </w:rPr>
          <w:t>6</w:t>
        </w:r>
        <w:r>
          <w:rPr>
            <w:webHidden/>
          </w:rPr>
          <w:fldChar w:fldCharType="end"/>
        </w:r>
      </w:hyperlink>
    </w:p>
    <w:p w:rsidR="00F52FB5" w:rsidRDefault="00583C55">
      <w:pPr>
        <w:pStyle w:val="Innehll3"/>
        <w:tabs>
          <w:tab w:val="left" w:pos="1200"/>
          <w:tab w:val="right" w:leader="dot" w:pos="7820"/>
        </w:tabs>
        <w:rPr>
          <w:rFonts w:ascii="Calibri" w:hAnsi="Calibri"/>
          <w:noProof/>
          <w:sz w:val="22"/>
          <w:szCs w:val="22"/>
        </w:rPr>
      </w:pPr>
      <w:hyperlink w:anchor="_Toc303240326" w:history="1">
        <w:r w:rsidR="00F52FB5" w:rsidRPr="00C9741A">
          <w:rPr>
            <w:rStyle w:val="Hyperlnk"/>
            <w:noProof/>
          </w:rPr>
          <w:t>2.1</w:t>
        </w:r>
        <w:r w:rsidR="00F52FB5">
          <w:rPr>
            <w:rFonts w:ascii="Calibri" w:hAnsi="Calibri"/>
            <w:noProof/>
            <w:sz w:val="22"/>
            <w:szCs w:val="22"/>
          </w:rPr>
          <w:tab/>
        </w:r>
        <w:r w:rsidR="00F52FB5" w:rsidRPr="00C9741A">
          <w:rPr>
            <w:rStyle w:val="Hyperlnk"/>
            <w:noProof/>
          </w:rPr>
          <w:t>Tillförlitlighet totalt</w:t>
        </w:r>
        <w:r w:rsidR="00F52FB5">
          <w:rPr>
            <w:noProof/>
            <w:webHidden/>
          </w:rPr>
          <w:tab/>
        </w:r>
        <w:r>
          <w:rPr>
            <w:noProof/>
            <w:webHidden/>
          </w:rPr>
          <w:fldChar w:fldCharType="begin"/>
        </w:r>
        <w:r w:rsidR="00F52FB5">
          <w:rPr>
            <w:noProof/>
            <w:webHidden/>
          </w:rPr>
          <w:instrText xml:space="preserve"> PAGEREF _Toc303240326 \h </w:instrText>
        </w:r>
        <w:r>
          <w:rPr>
            <w:noProof/>
            <w:webHidden/>
          </w:rPr>
        </w:r>
        <w:r>
          <w:rPr>
            <w:noProof/>
            <w:webHidden/>
          </w:rPr>
          <w:fldChar w:fldCharType="separate"/>
        </w:r>
        <w:r w:rsidR="001074DF">
          <w:rPr>
            <w:noProof/>
            <w:webHidden/>
          </w:rPr>
          <w:t>6</w:t>
        </w:r>
        <w:r>
          <w:rPr>
            <w:noProof/>
            <w:webHidden/>
          </w:rPr>
          <w:fldChar w:fldCharType="end"/>
        </w:r>
      </w:hyperlink>
    </w:p>
    <w:p w:rsidR="00F52FB5" w:rsidRDefault="00583C55">
      <w:pPr>
        <w:pStyle w:val="Innehll3"/>
        <w:tabs>
          <w:tab w:val="left" w:pos="1200"/>
          <w:tab w:val="right" w:leader="dot" w:pos="7820"/>
        </w:tabs>
        <w:rPr>
          <w:rFonts w:ascii="Calibri" w:hAnsi="Calibri"/>
          <w:noProof/>
          <w:sz w:val="22"/>
          <w:szCs w:val="22"/>
        </w:rPr>
      </w:pPr>
      <w:hyperlink w:anchor="_Toc303240327" w:history="1">
        <w:r w:rsidR="00F52FB5" w:rsidRPr="00C9741A">
          <w:rPr>
            <w:rStyle w:val="Hyperlnk"/>
            <w:noProof/>
          </w:rPr>
          <w:t>2.2</w:t>
        </w:r>
        <w:r w:rsidR="00F52FB5">
          <w:rPr>
            <w:rFonts w:ascii="Calibri" w:hAnsi="Calibri"/>
            <w:noProof/>
            <w:sz w:val="22"/>
            <w:szCs w:val="22"/>
          </w:rPr>
          <w:tab/>
        </w:r>
        <w:r w:rsidR="00F52FB5" w:rsidRPr="00C9741A">
          <w:rPr>
            <w:rStyle w:val="Hyperlnk"/>
            <w:noProof/>
          </w:rPr>
          <w:t>Osäkerhetskällor</w:t>
        </w:r>
        <w:r w:rsidR="00F52FB5">
          <w:rPr>
            <w:noProof/>
            <w:webHidden/>
          </w:rPr>
          <w:tab/>
        </w:r>
        <w:r>
          <w:rPr>
            <w:noProof/>
            <w:webHidden/>
          </w:rPr>
          <w:fldChar w:fldCharType="begin"/>
        </w:r>
        <w:r w:rsidR="00F52FB5">
          <w:rPr>
            <w:noProof/>
            <w:webHidden/>
          </w:rPr>
          <w:instrText xml:space="preserve"> PAGEREF _Toc303240327 \h </w:instrText>
        </w:r>
        <w:r>
          <w:rPr>
            <w:noProof/>
            <w:webHidden/>
          </w:rPr>
        </w:r>
        <w:r>
          <w:rPr>
            <w:noProof/>
            <w:webHidden/>
          </w:rPr>
          <w:fldChar w:fldCharType="separate"/>
        </w:r>
        <w:r w:rsidR="001074DF">
          <w:rPr>
            <w:noProof/>
            <w:webHidden/>
          </w:rPr>
          <w:t>6</w:t>
        </w:r>
        <w:r>
          <w:rPr>
            <w:noProof/>
            <w:webHidden/>
          </w:rPr>
          <w:fldChar w:fldCharType="end"/>
        </w:r>
      </w:hyperlink>
    </w:p>
    <w:p w:rsidR="00F52FB5" w:rsidRDefault="00583C55">
      <w:pPr>
        <w:pStyle w:val="Innehll4"/>
        <w:tabs>
          <w:tab w:val="left" w:pos="1440"/>
          <w:tab w:val="right" w:leader="dot" w:pos="7820"/>
        </w:tabs>
        <w:rPr>
          <w:rFonts w:ascii="Calibri" w:hAnsi="Calibri"/>
          <w:noProof/>
          <w:sz w:val="22"/>
          <w:szCs w:val="22"/>
        </w:rPr>
      </w:pPr>
      <w:hyperlink w:anchor="_Toc303240328" w:history="1">
        <w:r w:rsidR="00F52FB5" w:rsidRPr="00C9741A">
          <w:rPr>
            <w:rStyle w:val="Hyperlnk"/>
            <w:noProof/>
          </w:rPr>
          <w:t>2.2.1</w:t>
        </w:r>
        <w:r w:rsidR="00F52FB5">
          <w:rPr>
            <w:rFonts w:ascii="Calibri" w:hAnsi="Calibri"/>
            <w:noProof/>
            <w:sz w:val="22"/>
            <w:szCs w:val="22"/>
          </w:rPr>
          <w:tab/>
        </w:r>
        <w:r w:rsidR="00F52FB5" w:rsidRPr="00C9741A">
          <w:rPr>
            <w:rStyle w:val="Hyperlnk"/>
            <w:noProof/>
          </w:rPr>
          <w:t>Urval</w:t>
        </w:r>
        <w:r w:rsidR="00F52FB5">
          <w:rPr>
            <w:noProof/>
            <w:webHidden/>
          </w:rPr>
          <w:tab/>
        </w:r>
        <w:r>
          <w:rPr>
            <w:noProof/>
            <w:webHidden/>
          </w:rPr>
          <w:fldChar w:fldCharType="begin"/>
        </w:r>
        <w:r w:rsidR="00F52FB5">
          <w:rPr>
            <w:noProof/>
            <w:webHidden/>
          </w:rPr>
          <w:instrText xml:space="preserve"> PAGEREF _Toc303240328 \h </w:instrText>
        </w:r>
        <w:r>
          <w:rPr>
            <w:noProof/>
            <w:webHidden/>
          </w:rPr>
        </w:r>
        <w:r>
          <w:rPr>
            <w:noProof/>
            <w:webHidden/>
          </w:rPr>
          <w:fldChar w:fldCharType="separate"/>
        </w:r>
        <w:r w:rsidR="001074DF">
          <w:rPr>
            <w:noProof/>
            <w:webHidden/>
          </w:rPr>
          <w:t>7</w:t>
        </w:r>
        <w:r>
          <w:rPr>
            <w:noProof/>
            <w:webHidden/>
          </w:rPr>
          <w:fldChar w:fldCharType="end"/>
        </w:r>
      </w:hyperlink>
    </w:p>
    <w:p w:rsidR="00F52FB5" w:rsidRDefault="00583C55">
      <w:pPr>
        <w:pStyle w:val="Innehll4"/>
        <w:tabs>
          <w:tab w:val="left" w:pos="1440"/>
          <w:tab w:val="right" w:leader="dot" w:pos="7820"/>
        </w:tabs>
        <w:rPr>
          <w:rFonts w:ascii="Calibri" w:hAnsi="Calibri"/>
          <w:noProof/>
          <w:sz w:val="22"/>
          <w:szCs w:val="22"/>
        </w:rPr>
      </w:pPr>
      <w:hyperlink w:anchor="_Toc303240329" w:history="1">
        <w:r w:rsidR="00F52FB5" w:rsidRPr="00C9741A">
          <w:rPr>
            <w:rStyle w:val="Hyperlnk"/>
            <w:noProof/>
          </w:rPr>
          <w:t>2.2.2</w:t>
        </w:r>
        <w:r w:rsidR="00F52FB5">
          <w:rPr>
            <w:rFonts w:ascii="Calibri" w:hAnsi="Calibri"/>
            <w:noProof/>
            <w:sz w:val="22"/>
            <w:szCs w:val="22"/>
          </w:rPr>
          <w:tab/>
        </w:r>
        <w:r w:rsidR="00F52FB5" w:rsidRPr="00C9741A">
          <w:rPr>
            <w:rStyle w:val="Hyperlnk"/>
            <w:noProof/>
          </w:rPr>
          <w:t>Ramtäckning</w:t>
        </w:r>
        <w:r w:rsidR="00F52FB5">
          <w:rPr>
            <w:noProof/>
            <w:webHidden/>
          </w:rPr>
          <w:tab/>
        </w:r>
        <w:r>
          <w:rPr>
            <w:noProof/>
            <w:webHidden/>
          </w:rPr>
          <w:fldChar w:fldCharType="begin"/>
        </w:r>
        <w:r w:rsidR="00F52FB5">
          <w:rPr>
            <w:noProof/>
            <w:webHidden/>
          </w:rPr>
          <w:instrText xml:space="preserve"> PAGEREF _Toc303240329 \h </w:instrText>
        </w:r>
        <w:r>
          <w:rPr>
            <w:noProof/>
            <w:webHidden/>
          </w:rPr>
        </w:r>
        <w:r>
          <w:rPr>
            <w:noProof/>
            <w:webHidden/>
          </w:rPr>
          <w:fldChar w:fldCharType="separate"/>
        </w:r>
        <w:r w:rsidR="001074DF">
          <w:rPr>
            <w:noProof/>
            <w:webHidden/>
          </w:rPr>
          <w:t>7</w:t>
        </w:r>
        <w:r>
          <w:rPr>
            <w:noProof/>
            <w:webHidden/>
          </w:rPr>
          <w:fldChar w:fldCharType="end"/>
        </w:r>
      </w:hyperlink>
    </w:p>
    <w:p w:rsidR="00F52FB5" w:rsidRDefault="00583C55">
      <w:pPr>
        <w:pStyle w:val="Innehll4"/>
        <w:tabs>
          <w:tab w:val="left" w:pos="1440"/>
          <w:tab w:val="right" w:leader="dot" w:pos="7820"/>
        </w:tabs>
        <w:rPr>
          <w:rFonts w:ascii="Calibri" w:hAnsi="Calibri"/>
          <w:noProof/>
          <w:sz w:val="22"/>
          <w:szCs w:val="22"/>
        </w:rPr>
      </w:pPr>
      <w:hyperlink w:anchor="_Toc303240330" w:history="1">
        <w:r w:rsidR="00F52FB5" w:rsidRPr="00C9741A">
          <w:rPr>
            <w:rStyle w:val="Hyperlnk"/>
            <w:noProof/>
          </w:rPr>
          <w:t>2.2.3</w:t>
        </w:r>
        <w:r w:rsidR="00F52FB5">
          <w:rPr>
            <w:rFonts w:ascii="Calibri" w:hAnsi="Calibri"/>
            <w:noProof/>
            <w:sz w:val="22"/>
            <w:szCs w:val="22"/>
          </w:rPr>
          <w:tab/>
        </w:r>
        <w:r w:rsidR="00F52FB5" w:rsidRPr="00C9741A">
          <w:rPr>
            <w:rStyle w:val="Hyperlnk"/>
            <w:noProof/>
          </w:rPr>
          <w:t>Mätning</w:t>
        </w:r>
        <w:r w:rsidR="00F52FB5">
          <w:rPr>
            <w:noProof/>
            <w:webHidden/>
          </w:rPr>
          <w:tab/>
        </w:r>
        <w:r>
          <w:rPr>
            <w:noProof/>
            <w:webHidden/>
          </w:rPr>
          <w:fldChar w:fldCharType="begin"/>
        </w:r>
        <w:r w:rsidR="00F52FB5">
          <w:rPr>
            <w:noProof/>
            <w:webHidden/>
          </w:rPr>
          <w:instrText xml:space="preserve"> PAGEREF _Toc303240330 \h </w:instrText>
        </w:r>
        <w:r>
          <w:rPr>
            <w:noProof/>
            <w:webHidden/>
          </w:rPr>
        </w:r>
        <w:r>
          <w:rPr>
            <w:noProof/>
            <w:webHidden/>
          </w:rPr>
          <w:fldChar w:fldCharType="separate"/>
        </w:r>
        <w:r w:rsidR="001074DF">
          <w:rPr>
            <w:noProof/>
            <w:webHidden/>
          </w:rPr>
          <w:t>7</w:t>
        </w:r>
        <w:r>
          <w:rPr>
            <w:noProof/>
            <w:webHidden/>
          </w:rPr>
          <w:fldChar w:fldCharType="end"/>
        </w:r>
      </w:hyperlink>
    </w:p>
    <w:p w:rsidR="00F52FB5" w:rsidRDefault="00583C55">
      <w:pPr>
        <w:pStyle w:val="Innehll4"/>
        <w:tabs>
          <w:tab w:val="left" w:pos="1440"/>
          <w:tab w:val="right" w:leader="dot" w:pos="7820"/>
        </w:tabs>
        <w:rPr>
          <w:rFonts w:ascii="Calibri" w:hAnsi="Calibri"/>
          <w:noProof/>
          <w:sz w:val="22"/>
          <w:szCs w:val="22"/>
        </w:rPr>
      </w:pPr>
      <w:hyperlink w:anchor="_Toc303240331" w:history="1">
        <w:r w:rsidR="00F52FB5" w:rsidRPr="00C9741A">
          <w:rPr>
            <w:rStyle w:val="Hyperlnk"/>
            <w:noProof/>
          </w:rPr>
          <w:t>2.2.4</w:t>
        </w:r>
        <w:r w:rsidR="00F52FB5">
          <w:rPr>
            <w:rFonts w:ascii="Calibri" w:hAnsi="Calibri"/>
            <w:noProof/>
            <w:sz w:val="22"/>
            <w:szCs w:val="22"/>
          </w:rPr>
          <w:tab/>
        </w:r>
        <w:r w:rsidR="00F52FB5" w:rsidRPr="00C9741A">
          <w:rPr>
            <w:rStyle w:val="Hyperlnk"/>
            <w:noProof/>
          </w:rPr>
          <w:t>Svarsbortfall</w:t>
        </w:r>
        <w:r w:rsidR="00F52FB5">
          <w:rPr>
            <w:noProof/>
            <w:webHidden/>
          </w:rPr>
          <w:tab/>
        </w:r>
        <w:r>
          <w:rPr>
            <w:noProof/>
            <w:webHidden/>
          </w:rPr>
          <w:fldChar w:fldCharType="begin"/>
        </w:r>
        <w:r w:rsidR="00F52FB5">
          <w:rPr>
            <w:noProof/>
            <w:webHidden/>
          </w:rPr>
          <w:instrText xml:space="preserve"> PAGEREF _Toc303240331 \h </w:instrText>
        </w:r>
        <w:r>
          <w:rPr>
            <w:noProof/>
            <w:webHidden/>
          </w:rPr>
        </w:r>
        <w:r>
          <w:rPr>
            <w:noProof/>
            <w:webHidden/>
          </w:rPr>
          <w:fldChar w:fldCharType="separate"/>
        </w:r>
        <w:r w:rsidR="001074DF">
          <w:rPr>
            <w:noProof/>
            <w:webHidden/>
          </w:rPr>
          <w:t>7</w:t>
        </w:r>
        <w:r>
          <w:rPr>
            <w:noProof/>
            <w:webHidden/>
          </w:rPr>
          <w:fldChar w:fldCharType="end"/>
        </w:r>
      </w:hyperlink>
    </w:p>
    <w:p w:rsidR="00F52FB5" w:rsidRDefault="00583C55">
      <w:pPr>
        <w:pStyle w:val="Innehll4"/>
        <w:tabs>
          <w:tab w:val="left" w:pos="1440"/>
          <w:tab w:val="right" w:leader="dot" w:pos="7820"/>
        </w:tabs>
        <w:rPr>
          <w:rFonts w:ascii="Calibri" w:hAnsi="Calibri"/>
          <w:noProof/>
          <w:sz w:val="22"/>
          <w:szCs w:val="22"/>
        </w:rPr>
      </w:pPr>
      <w:hyperlink w:anchor="_Toc303240332" w:history="1">
        <w:r w:rsidR="00F52FB5" w:rsidRPr="00C9741A">
          <w:rPr>
            <w:rStyle w:val="Hyperlnk"/>
            <w:noProof/>
          </w:rPr>
          <w:t>2.2.5</w:t>
        </w:r>
        <w:r w:rsidR="00F52FB5">
          <w:rPr>
            <w:rFonts w:ascii="Calibri" w:hAnsi="Calibri"/>
            <w:noProof/>
            <w:sz w:val="22"/>
            <w:szCs w:val="22"/>
          </w:rPr>
          <w:tab/>
        </w:r>
        <w:r w:rsidR="00F52FB5" w:rsidRPr="00C9741A">
          <w:rPr>
            <w:rStyle w:val="Hyperlnk"/>
            <w:noProof/>
          </w:rPr>
          <w:t>Bearbetning</w:t>
        </w:r>
        <w:r w:rsidR="00F52FB5">
          <w:rPr>
            <w:noProof/>
            <w:webHidden/>
          </w:rPr>
          <w:tab/>
        </w:r>
        <w:r>
          <w:rPr>
            <w:noProof/>
            <w:webHidden/>
          </w:rPr>
          <w:fldChar w:fldCharType="begin"/>
        </w:r>
        <w:r w:rsidR="00F52FB5">
          <w:rPr>
            <w:noProof/>
            <w:webHidden/>
          </w:rPr>
          <w:instrText xml:space="preserve"> PAGEREF _Toc303240332 \h </w:instrText>
        </w:r>
        <w:r>
          <w:rPr>
            <w:noProof/>
            <w:webHidden/>
          </w:rPr>
        </w:r>
        <w:r>
          <w:rPr>
            <w:noProof/>
            <w:webHidden/>
          </w:rPr>
          <w:fldChar w:fldCharType="separate"/>
        </w:r>
        <w:r w:rsidR="001074DF">
          <w:rPr>
            <w:noProof/>
            <w:webHidden/>
          </w:rPr>
          <w:t>7</w:t>
        </w:r>
        <w:r>
          <w:rPr>
            <w:noProof/>
            <w:webHidden/>
          </w:rPr>
          <w:fldChar w:fldCharType="end"/>
        </w:r>
      </w:hyperlink>
    </w:p>
    <w:p w:rsidR="00F52FB5" w:rsidRDefault="00583C55">
      <w:pPr>
        <w:pStyle w:val="Innehll4"/>
        <w:tabs>
          <w:tab w:val="left" w:pos="1440"/>
          <w:tab w:val="right" w:leader="dot" w:pos="7820"/>
        </w:tabs>
        <w:rPr>
          <w:rFonts w:ascii="Calibri" w:hAnsi="Calibri"/>
          <w:noProof/>
          <w:sz w:val="22"/>
          <w:szCs w:val="22"/>
        </w:rPr>
      </w:pPr>
      <w:hyperlink w:anchor="_Toc303240333" w:history="1">
        <w:r w:rsidR="00F52FB5" w:rsidRPr="00C9741A">
          <w:rPr>
            <w:rStyle w:val="Hyperlnk"/>
            <w:noProof/>
          </w:rPr>
          <w:t>2.2.6</w:t>
        </w:r>
        <w:r w:rsidR="00F52FB5">
          <w:rPr>
            <w:rFonts w:ascii="Calibri" w:hAnsi="Calibri"/>
            <w:noProof/>
            <w:sz w:val="22"/>
            <w:szCs w:val="22"/>
          </w:rPr>
          <w:tab/>
        </w:r>
        <w:r w:rsidR="00F52FB5" w:rsidRPr="00C9741A">
          <w:rPr>
            <w:rStyle w:val="Hyperlnk"/>
            <w:noProof/>
          </w:rPr>
          <w:t>Modellantaganden</w:t>
        </w:r>
        <w:r w:rsidR="00F52FB5">
          <w:rPr>
            <w:noProof/>
            <w:webHidden/>
          </w:rPr>
          <w:tab/>
        </w:r>
        <w:r>
          <w:rPr>
            <w:noProof/>
            <w:webHidden/>
          </w:rPr>
          <w:fldChar w:fldCharType="begin"/>
        </w:r>
        <w:r w:rsidR="00F52FB5">
          <w:rPr>
            <w:noProof/>
            <w:webHidden/>
          </w:rPr>
          <w:instrText xml:space="preserve"> PAGEREF _Toc303240333 \h </w:instrText>
        </w:r>
        <w:r>
          <w:rPr>
            <w:noProof/>
            <w:webHidden/>
          </w:rPr>
        </w:r>
        <w:r>
          <w:rPr>
            <w:noProof/>
            <w:webHidden/>
          </w:rPr>
          <w:fldChar w:fldCharType="separate"/>
        </w:r>
        <w:r w:rsidR="001074DF">
          <w:rPr>
            <w:noProof/>
            <w:webHidden/>
          </w:rPr>
          <w:t>7</w:t>
        </w:r>
        <w:r>
          <w:rPr>
            <w:noProof/>
            <w:webHidden/>
          </w:rPr>
          <w:fldChar w:fldCharType="end"/>
        </w:r>
      </w:hyperlink>
    </w:p>
    <w:p w:rsidR="00F52FB5" w:rsidRDefault="00583C55">
      <w:pPr>
        <w:pStyle w:val="Innehll3"/>
        <w:tabs>
          <w:tab w:val="left" w:pos="1200"/>
          <w:tab w:val="right" w:leader="dot" w:pos="7820"/>
        </w:tabs>
        <w:rPr>
          <w:rFonts w:ascii="Calibri" w:hAnsi="Calibri"/>
          <w:noProof/>
          <w:sz w:val="22"/>
          <w:szCs w:val="22"/>
        </w:rPr>
      </w:pPr>
      <w:hyperlink w:anchor="_Toc303240334" w:history="1">
        <w:r w:rsidR="00F52FB5" w:rsidRPr="00C9741A">
          <w:rPr>
            <w:rStyle w:val="Hyperlnk"/>
            <w:noProof/>
          </w:rPr>
          <w:t>2.3</w:t>
        </w:r>
        <w:r w:rsidR="00F52FB5">
          <w:rPr>
            <w:rFonts w:ascii="Calibri" w:hAnsi="Calibri"/>
            <w:noProof/>
            <w:sz w:val="22"/>
            <w:szCs w:val="22"/>
          </w:rPr>
          <w:tab/>
        </w:r>
        <w:r w:rsidR="00F52FB5" w:rsidRPr="00C9741A">
          <w:rPr>
            <w:rStyle w:val="Hyperlnk"/>
            <w:noProof/>
          </w:rPr>
          <w:t>Redovisning av osäkerhetsmått</w:t>
        </w:r>
        <w:r w:rsidR="00F52FB5">
          <w:rPr>
            <w:noProof/>
            <w:webHidden/>
          </w:rPr>
          <w:tab/>
        </w:r>
        <w:r>
          <w:rPr>
            <w:noProof/>
            <w:webHidden/>
          </w:rPr>
          <w:fldChar w:fldCharType="begin"/>
        </w:r>
        <w:r w:rsidR="00F52FB5">
          <w:rPr>
            <w:noProof/>
            <w:webHidden/>
          </w:rPr>
          <w:instrText xml:space="preserve"> PAGEREF _Toc303240334 \h </w:instrText>
        </w:r>
        <w:r>
          <w:rPr>
            <w:noProof/>
            <w:webHidden/>
          </w:rPr>
        </w:r>
        <w:r>
          <w:rPr>
            <w:noProof/>
            <w:webHidden/>
          </w:rPr>
          <w:fldChar w:fldCharType="separate"/>
        </w:r>
        <w:r w:rsidR="001074DF">
          <w:rPr>
            <w:noProof/>
            <w:webHidden/>
          </w:rPr>
          <w:t>7</w:t>
        </w:r>
        <w:r>
          <w:rPr>
            <w:noProof/>
            <w:webHidden/>
          </w:rPr>
          <w:fldChar w:fldCharType="end"/>
        </w:r>
      </w:hyperlink>
    </w:p>
    <w:p w:rsidR="00F52FB5" w:rsidRDefault="00583C55">
      <w:pPr>
        <w:pStyle w:val="Innehll2"/>
        <w:rPr>
          <w:rFonts w:ascii="Calibri" w:hAnsi="Calibri"/>
          <w:i w:val="0"/>
          <w:iCs w:val="0"/>
          <w:sz w:val="22"/>
          <w:szCs w:val="22"/>
        </w:rPr>
      </w:pPr>
      <w:hyperlink w:anchor="_Toc303240335" w:history="1">
        <w:r w:rsidR="00F52FB5" w:rsidRPr="00C9741A">
          <w:rPr>
            <w:rStyle w:val="Hyperlnk"/>
          </w:rPr>
          <w:t>B.3</w:t>
        </w:r>
        <w:r w:rsidR="00F52FB5">
          <w:rPr>
            <w:rFonts w:ascii="Calibri" w:hAnsi="Calibri"/>
            <w:i w:val="0"/>
            <w:iCs w:val="0"/>
            <w:sz w:val="22"/>
            <w:szCs w:val="22"/>
          </w:rPr>
          <w:tab/>
        </w:r>
        <w:r w:rsidR="00F52FB5" w:rsidRPr="00C9741A">
          <w:rPr>
            <w:rStyle w:val="Hyperlnk"/>
          </w:rPr>
          <w:t>Aktualitet</w:t>
        </w:r>
        <w:r w:rsidR="00F52FB5">
          <w:rPr>
            <w:webHidden/>
          </w:rPr>
          <w:tab/>
        </w:r>
        <w:r>
          <w:rPr>
            <w:webHidden/>
          </w:rPr>
          <w:fldChar w:fldCharType="begin"/>
        </w:r>
        <w:r w:rsidR="00F52FB5">
          <w:rPr>
            <w:webHidden/>
          </w:rPr>
          <w:instrText xml:space="preserve"> PAGEREF _Toc303240335 \h </w:instrText>
        </w:r>
        <w:r>
          <w:rPr>
            <w:webHidden/>
          </w:rPr>
        </w:r>
        <w:r>
          <w:rPr>
            <w:webHidden/>
          </w:rPr>
          <w:fldChar w:fldCharType="separate"/>
        </w:r>
        <w:r w:rsidR="001074DF">
          <w:rPr>
            <w:webHidden/>
          </w:rPr>
          <w:t>7</w:t>
        </w:r>
        <w:r>
          <w:rPr>
            <w:webHidden/>
          </w:rPr>
          <w:fldChar w:fldCharType="end"/>
        </w:r>
      </w:hyperlink>
    </w:p>
    <w:p w:rsidR="00F52FB5" w:rsidRDefault="00583C55">
      <w:pPr>
        <w:pStyle w:val="Innehll3"/>
        <w:tabs>
          <w:tab w:val="left" w:pos="1200"/>
          <w:tab w:val="right" w:leader="dot" w:pos="7820"/>
        </w:tabs>
        <w:rPr>
          <w:rFonts w:ascii="Calibri" w:hAnsi="Calibri"/>
          <w:noProof/>
          <w:sz w:val="22"/>
          <w:szCs w:val="22"/>
        </w:rPr>
      </w:pPr>
      <w:hyperlink w:anchor="_Toc303240336" w:history="1">
        <w:r w:rsidR="00F52FB5" w:rsidRPr="00C9741A">
          <w:rPr>
            <w:rStyle w:val="Hyperlnk"/>
            <w:noProof/>
          </w:rPr>
          <w:t>3.1</w:t>
        </w:r>
        <w:r w:rsidR="00F52FB5">
          <w:rPr>
            <w:rFonts w:ascii="Calibri" w:hAnsi="Calibri"/>
            <w:noProof/>
            <w:sz w:val="22"/>
            <w:szCs w:val="22"/>
          </w:rPr>
          <w:tab/>
        </w:r>
        <w:r w:rsidR="00F52FB5" w:rsidRPr="00C9741A">
          <w:rPr>
            <w:rStyle w:val="Hyperlnk"/>
            <w:noProof/>
          </w:rPr>
          <w:t>Frekvens</w:t>
        </w:r>
        <w:r w:rsidR="00F52FB5">
          <w:rPr>
            <w:noProof/>
            <w:webHidden/>
          </w:rPr>
          <w:tab/>
        </w:r>
        <w:r>
          <w:rPr>
            <w:noProof/>
            <w:webHidden/>
          </w:rPr>
          <w:fldChar w:fldCharType="begin"/>
        </w:r>
        <w:r w:rsidR="00F52FB5">
          <w:rPr>
            <w:noProof/>
            <w:webHidden/>
          </w:rPr>
          <w:instrText xml:space="preserve"> PAGEREF _Toc303240336 \h </w:instrText>
        </w:r>
        <w:r>
          <w:rPr>
            <w:noProof/>
            <w:webHidden/>
          </w:rPr>
        </w:r>
        <w:r>
          <w:rPr>
            <w:noProof/>
            <w:webHidden/>
          </w:rPr>
          <w:fldChar w:fldCharType="separate"/>
        </w:r>
        <w:r w:rsidR="001074DF">
          <w:rPr>
            <w:noProof/>
            <w:webHidden/>
          </w:rPr>
          <w:t>7</w:t>
        </w:r>
        <w:r>
          <w:rPr>
            <w:noProof/>
            <w:webHidden/>
          </w:rPr>
          <w:fldChar w:fldCharType="end"/>
        </w:r>
      </w:hyperlink>
    </w:p>
    <w:p w:rsidR="00F52FB5" w:rsidRDefault="00583C55">
      <w:pPr>
        <w:pStyle w:val="Innehll3"/>
        <w:tabs>
          <w:tab w:val="left" w:pos="1200"/>
          <w:tab w:val="right" w:leader="dot" w:pos="7820"/>
        </w:tabs>
        <w:rPr>
          <w:rFonts w:ascii="Calibri" w:hAnsi="Calibri"/>
          <w:noProof/>
          <w:sz w:val="22"/>
          <w:szCs w:val="22"/>
        </w:rPr>
      </w:pPr>
      <w:hyperlink w:anchor="_Toc303240337" w:history="1">
        <w:r w:rsidR="00F52FB5" w:rsidRPr="00C9741A">
          <w:rPr>
            <w:rStyle w:val="Hyperlnk"/>
            <w:noProof/>
          </w:rPr>
          <w:t>3.2</w:t>
        </w:r>
        <w:r w:rsidR="00F52FB5">
          <w:rPr>
            <w:rFonts w:ascii="Calibri" w:hAnsi="Calibri"/>
            <w:noProof/>
            <w:sz w:val="22"/>
            <w:szCs w:val="22"/>
          </w:rPr>
          <w:tab/>
        </w:r>
        <w:r w:rsidR="00F52FB5" w:rsidRPr="00C9741A">
          <w:rPr>
            <w:rStyle w:val="Hyperlnk"/>
            <w:noProof/>
          </w:rPr>
          <w:t>Framställningstid</w:t>
        </w:r>
        <w:r w:rsidR="00F52FB5">
          <w:rPr>
            <w:noProof/>
            <w:webHidden/>
          </w:rPr>
          <w:tab/>
        </w:r>
        <w:r>
          <w:rPr>
            <w:noProof/>
            <w:webHidden/>
          </w:rPr>
          <w:fldChar w:fldCharType="begin"/>
        </w:r>
        <w:r w:rsidR="00F52FB5">
          <w:rPr>
            <w:noProof/>
            <w:webHidden/>
          </w:rPr>
          <w:instrText xml:space="preserve"> PAGEREF _Toc303240337 \h </w:instrText>
        </w:r>
        <w:r>
          <w:rPr>
            <w:noProof/>
            <w:webHidden/>
          </w:rPr>
        </w:r>
        <w:r>
          <w:rPr>
            <w:noProof/>
            <w:webHidden/>
          </w:rPr>
          <w:fldChar w:fldCharType="separate"/>
        </w:r>
        <w:r w:rsidR="001074DF">
          <w:rPr>
            <w:noProof/>
            <w:webHidden/>
          </w:rPr>
          <w:t>7</w:t>
        </w:r>
        <w:r>
          <w:rPr>
            <w:noProof/>
            <w:webHidden/>
          </w:rPr>
          <w:fldChar w:fldCharType="end"/>
        </w:r>
      </w:hyperlink>
    </w:p>
    <w:p w:rsidR="00F52FB5" w:rsidRDefault="00583C55">
      <w:pPr>
        <w:pStyle w:val="Innehll3"/>
        <w:tabs>
          <w:tab w:val="left" w:pos="1200"/>
          <w:tab w:val="right" w:leader="dot" w:pos="7820"/>
        </w:tabs>
        <w:rPr>
          <w:rFonts w:ascii="Calibri" w:hAnsi="Calibri"/>
          <w:noProof/>
          <w:sz w:val="22"/>
          <w:szCs w:val="22"/>
        </w:rPr>
      </w:pPr>
      <w:hyperlink w:anchor="_Toc303240338" w:history="1">
        <w:r w:rsidR="00F52FB5" w:rsidRPr="00C9741A">
          <w:rPr>
            <w:rStyle w:val="Hyperlnk"/>
            <w:noProof/>
          </w:rPr>
          <w:t>3.3</w:t>
        </w:r>
        <w:r w:rsidR="00F52FB5">
          <w:rPr>
            <w:rFonts w:ascii="Calibri" w:hAnsi="Calibri"/>
            <w:noProof/>
            <w:sz w:val="22"/>
            <w:szCs w:val="22"/>
          </w:rPr>
          <w:tab/>
        </w:r>
        <w:r w:rsidR="00F52FB5" w:rsidRPr="00C9741A">
          <w:rPr>
            <w:rStyle w:val="Hyperlnk"/>
            <w:noProof/>
          </w:rPr>
          <w:t>Punktlighet</w:t>
        </w:r>
        <w:r w:rsidR="00F52FB5">
          <w:rPr>
            <w:noProof/>
            <w:webHidden/>
          </w:rPr>
          <w:tab/>
        </w:r>
        <w:r>
          <w:rPr>
            <w:noProof/>
            <w:webHidden/>
          </w:rPr>
          <w:fldChar w:fldCharType="begin"/>
        </w:r>
        <w:r w:rsidR="00F52FB5">
          <w:rPr>
            <w:noProof/>
            <w:webHidden/>
          </w:rPr>
          <w:instrText xml:space="preserve"> PAGEREF _Toc303240338 \h </w:instrText>
        </w:r>
        <w:r>
          <w:rPr>
            <w:noProof/>
            <w:webHidden/>
          </w:rPr>
        </w:r>
        <w:r>
          <w:rPr>
            <w:noProof/>
            <w:webHidden/>
          </w:rPr>
          <w:fldChar w:fldCharType="separate"/>
        </w:r>
        <w:r w:rsidR="001074DF">
          <w:rPr>
            <w:noProof/>
            <w:webHidden/>
          </w:rPr>
          <w:t>7</w:t>
        </w:r>
        <w:r>
          <w:rPr>
            <w:noProof/>
            <w:webHidden/>
          </w:rPr>
          <w:fldChar w:fldCharType="end"/>
        </w:r>
      </w:hyperlink>
    </w:p>
    <w:p w:rsidR="00F52FB5" w:rsidRDefault="00583C55">
      <w:pPr>
        <w:pStyle w:val="Innehll2"/>
        <w:rPr>
          <w:rFonts w:ascii="Calibri" w:hAnsi="Calibri"/>
          <w:i w:val="0"/>
          <w:iCs w:val="0"/>
          <w:sz w:val="22"/>
          <w:szCs w:val="22"/>
        </w:rPr>
      </w:pPr>
      <w:hyperlink w:anchor="_Toc303240339" w:history="1">
        <w:r w:rsidR="00F52FB5" w:rsidRPr="00C9741A">
          <w:rPr>
            <w:rStyle w:val="Hyperlnk"/>
          </w:rPr>
          <w:t>B.4</w:t>
        </w:r>
        <w:r w:rsidR="00F52FB5">
          <w:rPr>
            <w:rFonts w:ascii="Calibri" w:hAnsi="Calibri"/>
            <w:i w:val="0"/>
            <w:iCs w:val="0"/>
            <w:sz w:val="22"/>
            <w:szCs w:val="22"/>
          </w:rPr>
          <w:tab/>
        </w:r>
        <w:r w:rsidR="00F52FB5" w:rsidRPr="00C9741A">
          <w:rPr>
            <w:rStyle w:val="Hyperlnk"/>
          </w:rPr>
          <w:t>Jämförbarhet och samanvändbarhet</w:t>
        </w:r>
        <w:r w:rsidR="00F52FB5">
          <w:rPr>
            <w:webHidden/>
          </w:rPr>
          <w:tab/>
        </w:r>
        <w:r>
          <w:rPr>
            <w:webHidden/>
          </w:rPr>
          <w:fldChar w:fldCharType="begin"/>
        </w:r>
        <w:r w:rsidR="00F52FB5">
          <w:rPr>
            <w:webHidden/>
          </w:rPr>
          <w:instrText xml:space="preserve"> PAGEREF _Toc303240339 \h </w:instrText>
        </w:r>
        <w:r>
          <w:rPr>
            <w:webHidden/>
          </w:rPr>
        </w:r>
        <w:r>
          <w:rPr>
            <w:webHidden/>
          </w:rPr>
          <w:fldChar w:fldCharType="separate"/>
        </w:r>
        <w:r w:rsidR="001074DF">
          <w:rPr>
            <w:webHidden/>
          </w:rPr>
          <w:t>8</w:t>
        </w:r>
        <w:r>
          <w:rPr>
            <w:webHidden/>
          </w:rPr>
          <w:fldChar w:fldCharType="end"/>
        </w:r>
      </w:hyperlink>
    </w:p>
    <w:p w:rsidR="00F52FB5" w:rsidRDefault="00583C55">
      <w:pPr>
        <w:pStyle w:val="Innehll3"/>
        <w:tabs>
          <w:tab w:val="left" w:pos="1200"/>
          <w:tab w:val="right" w:leader="dot" w:pos="7820"/>
        </w:tabs>
        <w:rPr>
          <w:rFonts w:ascii="Calibri" w:hAnsi="Calibri"/>
          <w:noProof/>
          <w:sz w:val="22"/>
          <w:szCs w:val="22"/>
        </w:rPr>
      </w:pPr>
      <w:hyperlink w:anchor="_Toc303240340" w:history="1">
        <w:r w:rsidR="00F52FB5" w:rsidRPr="00C9741A">
          <w:rPr>
            <w:rStyle w:val="Hyperlnk"/>
            <w:noProof/>
          </w:rPr>
          <w:t>4.1</w:t>
        </w:r>
        <w:r w:rsidR="00F52FB5">
          <w:rPr>
            <w:rFonts w:ascii="Calibri" w:hAnsi="Calibri"/>
            <w:noProof/>
            <w:sz w:val="22"/>
            <w:szCs w:val="22"/>
          </w:rPr>
          <w:tab/>
        </w:r>
        <w:r w:rsidR="00F52FB5" w:rsidRPr="00C9741A">
          <w:rPr>
            <w:rStyle w:val="Hyperlnk"/>
            <w:noProof/>
          </w:rPr>
          <w:t>Jämförbarhet över tiden</w:t>
        </w:r>
        <w:r w:rsidR="00F52FB5">
          <w:rPr>
            <w:noProof/>
            <w:webHidden/>
          </w:rPr>
          <w:tab/>
        </w:r>
        <w:r>
          <w:rPr>
            <w:noProof/>
            <w:webHidden/>
          </w:rPr>
          <w:fldChar w:fldCharType="begin"/>
        </w:r>
        <w:r w:rsidR="00F52FB5">
          <w:rPr>
            <w:noProof/>
            <w:webHidden/>
          </w:rPr>
          <w:instrText xml:space="preserve"> PAGEREF _Toc303240340 \h </w:instrText>
        </w:r>
        <w:r>
          <w:rPr>
            <w:noProof/>
            <w:webHidden/>
          </w:rPr>
        </w:r>
        <w:r>
          <w:rPr>
            <w:noProof/>
            <w:webHidden/>
          </w:rPr>
          <w:fldChar w:fldCharType="separate"/>
        </w:r>
        <w:r w:rsidR="001074DF">
          <w:rPr>
            <w:noProof/>
            <w:webHidden/>
          </w:rPr>
          <w:t>8</w:t>
        </w:r>
        <w:r>
          <w:rPr>
            <w:noProof/>
            <w:webHidden/>
          </w:rPr>
          <w:fldChar w:fldCharType="end"/>
        </w:r>
      </w:hyperlink>
    </w:p>
    <w:p w:rsidR="00F52FB5" w:rsidRDefault="00583C55">
      <w:pPr>
        <w:pStyle w:val="Innehll3"/>
        <w:tabs>
          <w:tab w:val="left" w:pos="1200"/>
          <w:tab w:val="right" w:leader="dot" w:pos="7820"/>
        </w:tabs>
        <w:rPr>
          <w:rFonts w:ascii="Calibri" w:hAnsi="Calibri"/>
          <w:noProof/>
          <w:sz w:val="22"/>
          <w:szCs w:val="22"/>
        </w:rPr>
      </w:pPr>
      <w:hyperlink w:anchor="_Toc303240341" w:history="1">
        <w:r w:rsidR="00F52FB5" w:rsidRPr="00C9741A">
          <w:rPr>
            <w:rStyle w:val="Hyperlnk"/>
            <w:noProof/>
          </w:rPr>
          <w:t>4.2</w:t>
        </w:r>
        <w:r w:rsidR="00F52FB5">
          <w:rPr>
            <w:rFonts w:ascii="Calibri" w:hAnsi="Calibri"/>
            <w:noProof/>
            <w:sz w:val="22"/>
            <w:szCs w:val="22"/>
          </w:rPr>
          <w:tab/>
        </w:r>
        <w:r w:rsidR="00F52FB5" w:rsidRPr="00C9741A">
          <w:rPr>
            <w:rStyle w:val="Hyperlnk"/>
            <w:noProof/>
          </w:rPr>
          <w:t>Jämförbarhet mellan grupper</w:t>
        </w:r>
        <w:r w:rsidR="00F52FB5">
          <w:rPr>
            <w:noProof/>
            <w:webHidden/>
          </w:rPr>
          <w:tab/>
        </w:r>
        <w:r>
          <w:rPr>
            <w:noProof/>
            <w:webHidden/>
          </w:rPr>
          <w:fldChar w:fldCharType="begin"/>
        </w:r>
        <w:r w:rsidR="00F52FB5">
          <w:rPr>
            <w:noProof/>
            <w:webHidden/>
          </w:rPr>
          <w:instrText xml:space="preserve"> PAGEREF _Toc303240341 \h </w:instrText>
        </w:r>
        <w:r>
          <w:rPr>
            <w:noProof/>
            <w:webHidden/>
          </w:rPr>
        </w:r>
        <w:r>
          <w:rPr>
            <w:noProof/>
            <w:webHidden/>
          </w:rPr>
          <w:fldChar w:fldCharType="separate"/>
        </w:r>
        <w:r w:rsidR="001074DF">
          <w:rPr>
            <w:noProof/>
            <w:webHidden/>
          </w:rPr>
          <w:t>8</w:t>
        </w:r>
        <w:r>
          <w:rPr>
            <w:noProof/>
            <w:webHidden/>
          </w:rPr>
          <w:fldChar w:fldCharType="end"/>
        </w:r>
      </w:hyperlink>
    </w:p>
    <w:p w:rsidR="00F52FB5" w:rsidRDefault="00583C55">
      <w:pPr>
        <w:pStyle w:val="Innehll3"/>
        <w:tabs>
          <w:tab w:val="left" w:pos="1200"/>
          <w:tab w:val="right" w:leader="dot" w:pos="7820"/>
        </w:tabs>
        <w:rPr>
          <w:rFonts w:ascii="Calibri" w:hAnsi="Calibri"/>
          <w:noProof/>
          <w:sz w:val="22"/>
          <w:szCs w:val="22"/>
        </w:rPr>
      </w:pPr>
      <w:hyperlink w:anchor="_Toc303240342" w:history="1">
        <w:r w:rsidR="00F52FB5" w:rsidRPr="00C9741A">
          <w:rPr>
            <w:rStyle w:val="Hyperlnk"/>
            <w:noProof/>
          </w:rPr>
          <w:t>4.3</w:t>
        </w:r>
        <w:r w:rsidR="00F52FB5">
          <w:rPr>
            <w:rFonts w:ascii="Calibri" w:hAnsi="Calibri"/>
            <w:noProof/>
            <w:sz w:val="22"/>
            <w:szCs w:val="22"/>
          </w:rPr>
          <w:tab/>
        </w:r>
        <w:r w:rsidR="00F52FB5" w:rsidRPr="00C9741A">
          <w:rPr>
            <w:rStyle w:val="Hyperlnk"/>
            <w:noProof/>
          </w:rPr>
          <w:t>Samanvändbarhet med annan statistik</w:t>
        </w:r>
        <w:r w:rsidR="00F52FB5">
          <w:rPr>
            <w:noProof/>
            <w:webHidden/>
          </w:rPr>
          <w:tab/>
        </w:r>
        <w:r>
          <w:rPr>
            <w:noProof/>
            <w:webHidden/>
          </w:rPr>
          <w:fldChar w:fldCharType="begin"/>
        </w:r>
        <w:r w:rsidR="00F52FB5">
          <w:rPr>
            <w:noProof/>
            <w:webHidden/>
          </w:rPr>
          <w:instrText xml:space="preserve"> PAGEREF _Toc303240342 \h </w:instrText>
        </w:r>
        <w:r>
          <w:rPr>
            <w:noProof/>
            <w:webHidden/>
          </w:rPr>
        </w:r>
        <w:r>
          <w:rPr>
            <w:noProof/>
            <w:webHidden/>
          </w:rPr>
          <w:fldChar w:fldCharType="separate"/>
        </w:r>
        <w:r w:rsidR="001074DF">
          <w:rPr>
            <w:noProof/>
            <w:webHidden/>
          </w:rPr>
          <w:t>8</w:t>
        </w:r>
        <w:r>
          <w:rPr>
            <w:noProof/>
            <w:webHidden/>
          </w:rPr>
          <w:fldChar w:fldCharType="end"/>
        </w:r>
      </w:hyperlink>
    </w:p>
    <w:p w:rsidR="00F52FB5" w:rsidRDefault="00583C55">
      <w:pPr>
        <w:pStyle w:val="Innehll2"/>
        <w:rPr>
          <w:rFonts w:ascii="Calibri" w:hAnsi="Calibri"/>
          <w:i w:val="0"/>
          <w:iCs w:val="0"/>
          <w:sz w:val="22"/>
          <w:szCs w:val="22"/>
        </w:rPr>
      </w:pPr>
      <w:hyperlink w:anchor="_Toc303240343" w:history="1">
        <w:r w:rsidR="00F52FB5" w:rsidRPr="00C9741A">
          <w:rPr>
            <w:rStyle w:val="Hyperlnk"/>
          </w:rPr>
          <w:t>B.5</w:t>
        </w:r>
        <w:r w:rsidR="00F52FB5">
          <w:rPr>
            <w:rFonts w:ascii="Calibri" w:hAnsi="Calibri"/>
            <w:i w:val="0"/>
            <w:iCs w:val="0"/>
            <w:sz w:val="22"/>
            <w:szCs w:val="22"/>
          </w:rPr>
          <w:tab/>
        </w:r>
        <w:r w:rsidR="00F52FB5" w:rsidRPr="00C9741A">
          <w:rPr>
            <w:rStyle w:val="Hyperlnk"/>
          </w:rPr>
          <w:t>Tillgänglighet och förståelighet</w:t>
        </w:r>
        <w:r w:rsidR="00F52FB5">
          <w:rPr>
            <w:webHidden/>
          </w:rPr>
          <w:tab/>
        </w:r>
        <w:r>
          <w:rPr>
            <w:webHidden/>
          </w:rPr>
          <w:fldChar w:fldCharType="begin"/>
        </w:r>
        <w:r w:rsidR="00F52FB5">
          <w:rPr>
            <w:webHidden/>
          </w:rPr>
          <w:instrText xml:space="preserve"> PAGEREF _Toc303240343 \h </w:instrText>
        </w:r>
        <w:r>
          <w:rPr>
            <w:webHidden/>
          </w:rPr>
        </w:r>
        <w:r>
          <w:rPr>
            <w:webHidden/>
          </w:rPr>
          <w:fldChar w:fldCharType="separate"/>
        </w:r>
        <w:r w:rsidR="001074DF">
          <w:rPr>
            <w:webHidden/>
          </w:rPr>
          <w:t>8</w:t>
        </w:r>
        <w:r>
          <w:rPr>
            <w:webHidden/>
          </w:rPr>
          <w:fldChar w:fldCharType="end"/>
        </w:r>
      </w:hyperlink>
    </w:p>
    <w:p w:rsidR="00F52FB5" w:rsidRDefault="00583C55">
      <w:pPr>
        <w:pStyle w:val="Innehll3"/>
        <w:tabs>
          <w:tab w:val="left" w:pos="1200"/>
          <w:tab w:val="right" w:leader="dot" w:pos="7820"/>
        </w:tabs>
        <w:rPr>
          <w:rFonts w:ascii="Calibri" w:hAnsi="Calibri"/>
          <w:noProof/>
          <w:sz w:val="22"/>
          <w:szCs w:val="22"/>
        </w:rPr>
      </w:pPr>
      <w:hyperlink w:anchor="_Toc303240344" w:history="1">
        <w:r w:rsidR="00F52FB5" w:rsidRPr="00C9741A">
          <w:rPr>
            <w:rStyle w:val="Hyperlnk"/>
            <w:noProof/>
          </w:rPr>
          <w:t>5.1</w:t>
        </w:r>
        <w:r w:rsidR="00F52FB5">
          <w:rPr>
            <w:rFonts w:ascii="Calibri" w:hAnsi="Calibri"/>
            <w:noProof/>
            <w:sz w:val="22"/>
            <w:szCs w:val="22"/>
          </w:rPr>
          <w:tab/>
        </w:r>
        <w:r w:rsidR="00F52FB5" w:rsidRPr="00C9741A">
          <w:rPr>
            <w:rStyle w:val="Hyperlnk"/>
            <w:noProof/>
          </w:rPr>
          <w:t>Spridningsformer</w:t>
        </w:r>
        <w:r w:rsidR="00F52FB5">
          <w:rPr>
            <w:noProof/>
            <w:webHidden/>
          </w:rPr>
          <w:tab/>
        </w:r>
        <w:r>
          <w:rPr>
            <w:noProof/>
            <w:webHidden/>
          </w:rPr>
          <w:fldChar w:fldCharType="begin"/>
        </w:r>
        <w:r w:rsidR="00F52FB5">
          <w:rPr>
            <w:noProof/>
            <w:webHidden/>
          </w:rPr>
          <w:instrText xml:space="preserve"> PAGEREF _Toc303240344 \h </w:instrText>
        </w:r>
        <w:r>
          <w:rPr>
            <w:noProof/>
            <w:webHidden/>
          </w:rPr>
        </w:r>
        <w:r>
          <w:rPr>
            <w:noProof/>
            <w:webHidden/>
          </w:rPr>
          <w:fldChar w:fldCharType="separate"/>
        </w:r>
        <w:r w:rsidR="001074DF">
          <w:rPr>
            <w:noProof/>
            <w:webHidden/>
          </w:rPr>
          <w:t>8</w:t>
        </w:r>
        <w:r>
          <w:rPr>
            <w:noProof/>
            <w:webHidden/>
          </w:rPr>
          <w:fldChar w:fldCharType="end"/>
        </w:r>
      </w:hyperlink>
    </w:p>
    <w:p w:rsidR="00F52FB5" w:rsidRDefault="00583C55">
      <w:pPr>
        <w:pStyle w:val="Innehll3"/>
        <w:tabs>
          <w:tab w:val="left" w:pos="1200"/>
          <w:tab w:val="right" w:leader="dot" w:pos="7820"/>
        </w:tabs>
        <w:rPr>
          <w:rFonts w:ascii="Calibri" w:hAnsi="Calibri"/>
          <w:noProof/>
          <w:sz w:val="22"/>
          <w:szCs w:val="22"/>
        </w:rPr>
      </w:pPr>
      <w:hyperlink w:anchor="_Toc303240345" w:history="1">
        <w:r w:rsidR="00F52FB5" w:rsidRPr="00C9741A">
          <w:rPr>
            <w:rStyle w:val="Hyperlnk"/>
            <w:noProof/>
          </w:rPr>
          <w:t>5.2</w:t>
        </w:r>
        <w:r w:rsidR="00F52FB5">
          <w:rPr>
            <w:rFonts w:ascii="Calibri" w:hAnsi="Calibri"/>
            <w:noProof/>
            <w:sz w:val="22"/>
            <w:szCs w:val="22"/>
          </w:rPr>
          <w:tab/>
        </w:r>
        <w:r w:rsidR="00F52FB5" w:rsidRPr="00C9741A">
          <w:rPr>
            <w:rStyle w:val="Hyperlnk"/>
            <w:noProof/>
          </w:rPr>
          <w:t>Presentation</w:t>
        </w:r>
        <w:r w:rsidR="00F52FB5">
          <w:rPr>
            <w:noProof/>
            <w:webHidden/>
          </w:rPr>
          <w:tab/>
        </w:r>
        <w:r>
          <w:rPr>
            <w:noProof/>
            <w:webHidden/>
          </w:rPr>
          <w:fldChar w:fldCharType="begin"/>
        </w:r>
        <w:r w:rsidR="00F52FB5">
          <w:rPr>
            <w:noProof/>
            <w:webHidden/>
          </w:rPr>
          <w:instrText xml:space="preserve"> PAGEREF _Toc303240345 \h </w:instrText>
        </w:r>
        <w:r>
          <w:rPr>
            <w:noProof/>
            <w:webHidden/>
          </w:rPr>
        </w:r>
        <w:r>
          <w:rPr>
            <w:noProof/>
            <w:webHidden/>
          </w:rPr>
          <w:fldChar w:fldCharType="separate"/>
        </w:r>
        <w:r w:rsidR="001074DF">
          <w:rPr>
            <w:noProof/>
            <w:webHidden/>
          </w:rPr>
          <w:t>8</w:t>
        </w:r>
        <w:r>
          <w:rPr>
            <w:noProof/>
            <w:webHidden/>
          </w:rPr>
          <w:fldChar w:fldCharType="end"/>
        </w:r>
      </w:hyperlink>
    </w:p>
    <w:p w:rsidR="00F52FB5" w:rsidRDefault="00583C55">
      <w:pPr>
        <w:pStyle w:val="Innehll3"/>
        <w:tabs>
          <w:tab w:val="left" w:pos="1200"/>
          <w:tab w:val="right" w:leader="dot" w:pos="7820"/>
        </w:tabs>
        <w:rPr>
          <w:rFonts w:ascii="Calibri" w:hAnsi="Calibri"/>
          <w:noProof/>
          <w:sz w:val="22"/>
          <w:szCs w:val="22"/>
        </w:rPr>
      </w:pPr>
      <w:hyperlink w:anchor="_Toc303240346" w:history="1">
        <w:r w:rsidR="00F52FB5" w:rsidRPr="00C9741A">
          <w:rPr>
            <w:rStyle w:val="Hyperlnk"/>
            <w:noProof/>
          </w:rPr>
          <w:t>5.3</w:t>
        </w:r>
        <w:r w:rsidR="00F52FB5">
          <w:rPr>
            <w:rFonts w:ascii="Calibri" w:hAnsi="Calibri"/>
            <w:noProof/>
            <w:sz w:val="22"/>
            <w:szCs w:val="22"/>
          </w:rPr>
          <w:tab/>
        </w:r>
        <w:r w:rsidR="00F52FB5" w:rsidRPr="00C9741A">
          <w:rPr>
            <w:rStyle w:val="Hyperlnk"/>
            <w:noProof/>
          </w:rPr>
          <w:t>Dokumentation</w:t>
        </w:r>
        <w:r w:rsidR="00F52FB5">
          <w:rPr>
            <w:noProof/>
            <w:webHidden/>
          </w:rPr>
          <w:tab/>
        </w:r>
        <w:r>
          <w:rPr>
            <w:noProof/>
            <w:webHidden/>
          </w:rPr>
          <w:fldChar w:fldCharType="begin"/>
        </w:r>
        <w:r w:rsidR="00F52FB5">
          <w:rPr>
            <w:noProof/>
            <w:webHidden/>
          </w:rPr>
          <w:instrText xml:space="preserve"> PAGEREF _Toc303240346 \h </w:instrText>
        </w:r>
        <w:r>
          <w:rPr>
            <w:noProof/>
            <w:webHidden/>
          </w:rPr>
        </w:r>
        <w:r>
          <w:rPr>
            <w:noProof/>
            <w:webHidden/>
          </w:rPr>
          <w:fldChar w:fldCharType="separate"/>
        </w:r>
        <w:r w:rsidR="001074DF">
          <w:rPr>
            <w:noProof/>
            <w:webHidden/>
          </w:rPr>
          <w:t>9</w:t>
        </w:r>
        <w:r>
          <w:rPr>
            <w:noProof/>
            <w:webHidden/>
          </w:rPr>
          <w:fldChar w:fldCharType="end"/>
        </w:r>
      </w:hyperlink>
    </w:p>
    <w:p w:rsidR="00F52FB5" w:rsidRDefault="00583C55">
      <w:pPr>
        <w:pStyle w:val="Innehll3"/>
        <w:tabs>
          <w:tab w:val="left" w:pos="1200"/>
          <w:tab w:val="right" w:leader="dot" w:pos="7820"/>
        </w:tabs>
        <w:rPr>
          <w:rFonts w:ascii="Calibri" w:hAnsi="Calibri"/>
          <w:noProof/>
          <w:sz w:val="22"/>
          <w:szCs w:val="22"/>
        </w:rPr>
      </w:pPr>
      <w:hyperlink w:anchor="_Toc303240347" w:history="1">
        <w:r w:rsidR="00F52FB5" w:rsidRPr="00C9741A">
          <w:rPr>
            <w:rStyle w:val="Hyperlnk"/>
            <w:noProof/>
          </w:rPr>
          <w:t>5.4</w:t>
        </w:r>
        <w:r w:rsidR="00F52FB5">
          <w:rPr>
            <w:rFonts w:ascii="Calibri" w:hAnsi="Calibri"/>
            <w:noProof/>
            <w:sz w:val="22"/>
            <w:szCs w:val="22"/>
          </w:rPr>
          <w:tab/>
        </w:r>
        <w:r w:rsidR="00F52FB5" w:rsidRPr="00C9741A">
          <w:rPr>
            <w:rStyle w:val="Hyperlnk"/>
            <w:noProof/>
          </w:rPr>
          <w:t>Tillgång till primärmaterial</w:t>
        </w:r>
        <w:r w:rsidR="00F52FB5">
          <w:rPr>
            <w:noProof/>
            <w:webHidden/>
          </w:rPr>
          <w:tab/>
        </w:r>
        <w:r>
          <w:rPr>
            <w:noProof/>
            <w:webHidden/>
          </w:rPr>
          <w:fldChar w:fldCharType="begin"/>
        </w:r>
        <w:r w:rsidR="00F52FB5">
          <w:rPr>
            <w:noProof/>
            <w:webHidden/>
          </w:rPr>
          <w:instrText xml:space="preserve"> PAGEREF _Toc303240347 \h </w:instrText>
        </w:r>
        <w:r>
          <w:rPr>
            <w:noProof/>
            <w:webHidden/>
          </w:rPr>
        </w:r>
        <w:r>
          <w:rPr>
            <w:noProof/>
            <w:webHidden/>
          </w:rPr>
          <w:fldChar w:fldCharType="separate"/>
        </w:r>
        <w:r w:rsidR="001074DF">
          <w:rPr>
            <w:noProof/>
            <w:webHidden/>
          </w:rPr>
          <w:t>9</w:t>
        </w:r>
        <w:r>
          <w:rPr>
            <w:noProof/>
            <w:webHidden/>
          </w:rPr>
          <w:fldChar w:fldCharType="end"/>
        </w:r>
      </w:hyperlink>
    </w:p>
    <w:p w:rsidR="00F52FB5" w:rsidRDefault="00583C55">
      <w:pPr>
        <w:pStyle w:val="Innehll3"/>
        <w:tabs>
          <w:tab w:val="left" w:pos="1200"/>
          <w:tab w:val="right" w:leader="dot" w:pos="7820"/>
        </w:tabs>
        <w:rPr>
          <w:rFonts w:ascii="Calibri" w:hAnsi="Calibri"/>
          <w:noProof/>
          <w:sz w:val="22"/>
          <w:szCs w:val="22"/>
        </w:rPr>
      </w:pPr>
      <w:hyperlink w:anchor="_Toc303240348" w:history="1">
        <w:r w:rsidR="00F52FB5" w:rsidRPr="00C9741A">
          <w:rPr>
            <w:rStyle w:val="Hyperlnk"/>
            <w:noProof/>
          </w:rPr>
          <w:t>5.5</w:t>
        </w:r>
        <w:r w:rsidR="00F52FB5">
          <w:rPr>
            <w:rFonts w:ascii="Calibri" w:hAnsi="Calibri"/>
            <w:noProof/>
            <w:sz w:val="22"/>
            <w:szCs w:val="22"/>
          </w:rPr>
          <w:tab/>
        </w:r>
        <w:r w:rsidR="00F52FB5" w:rsidRPr="00C9741A">
          <w:rPr>
            <w:rStyle w:val="Hyperlnk"/>
            <w:noProof/>
          </w:rPr>
          <w:t>Upplysningstjänster</w:t>
        </w:r>
        <w:r w:rsidR="00F52FB5">
          <w:rPr>
            <w:noProof/>
            <w:webHidden/>
          </w:rPr>
          <w:tab/>
        </w:r>
        <w:r>
          <w:rPr>
            <w:noProof/>
            <w:webHidden/>
          </w:rPr>
          <w:fldChar w:fldCharType="begin"/>
        </w:r>
        <w:r w:rsidR="00F52FB5">
          <w:rPr>
            <w:noProof/>
            <w:webHidden/>
          </w:rPr>
          <w:instrText xml:space="preserve"> PAGEREF _Toc303240348 \h </w:instrText>
        </w:r>
        <w:r>
          <w:rPr>
            <w:noProof/>
            <w:webHidden/>
          </w:rPr>
        </w:r>
        <w:r>
          <w:rPr>
            <w:noProof/>
            <w:webHidden/>
          </w:rPr>
          <w:fldChar w:fldCharType="separate"/>
        </w:r>
        <w:r w:rsidR="001074DF">
          <w:rPr>
            <w:noProof/>
            <w:webHidden/>
          </w:rPr>
          <w:t>9</w:t>
        </w:r>
        <w:r>
          <w:rPr>
            <w:noProof/>
            <w:webHidden/>
          </w:rPr>
          <w:fldChar w:fldCharType="end"/>
        </w:r>
      </w:hyperlink>
    </w:p>
    <w:p w:rsidR="00E45A51" w:rsidRDefault="00583C55">
      <w:pPr>
        <w:pStyle w:val="Rubrik1"/>
        <w:tabs>
          <w:tab w:val="left" w:pos="851"/>
        </w:tabs>
        <w:rPr>
          <w:rFonts w:ascii="Times New Roman" w:hAnsi="Times New Roman"/>
          <w:b w:val="0"/>
          <w:sz w:val="24"/>
          <w:szCs w:val="24"/>
        </w:rPr>
        <w:sectPr w:rsidR="00E45A51">
          <w:headerReference w:type="default" r:id="rId6"/>
          <w:footerReference w:type="default" r:id="rId7"/>
          <w:type w:val="continuous"/>
          <w:pgSz w:w="11952" w:h="16848"/>
          <w:pgMar w:top="266" w:right="720" w:bottom="431" w:left="3402" w:header="431" w:footer="431" w:gutter="0"/>
          <w:paperSrc w:first="7" w:other="7"/>
          <w:cols w:space="720"/>
          <w:formProt w:val="0"/>
        </w:sectPr>
      </w:pPr>
      <w:r>
        <w:rPr>
          <w:rFonts w:ascii="Times New Roman" w:hAnsi="Times New Roman"/>
          <w:b w:val="0"/>
          <w:sz w:val="24"/>
          <w:szCs w:val="24"/>
        </w:rPr>
        <w:fldChar w:fldCharType="end"/>
      </w:r>
    </w:p>
    <w:p w:rsidR="00E45A51" w:rsidRDefault="00E45A51">
      <w:pPr>
        <w:pStyle w:val="Rubrik1"/>
        <w:tabs>
          <w:tab w:val="left" w:pos="851"/>
        </w:tabs>
      </w:pPr>
      <w:bookmarkStart w:id="17" w:name="_Toc303240300"/>
      <w:r>
        <w:t>A</w:t>
      </w:r>
      <w:r>
        <w:tab/>
      </w:r>
      <w:r w:rsidR="003C016D">
        <w:t>Allmänna</w:t>
      </w:r>
      <w:r>
        <w:t xml:space="preserve"> uppgifter</w:t>
      </w:r>
      <w:bookmarkEnd w:id="7"/>
      <w:bookmarkEnd w:id="10"/>
      <w:bookmarkEnd w:id="11"/>
      <w:bookmarkEnd w:id="12"/>
      <w:bookmarkEnd w:id="13"/>
      <w:bookmarkEnd w:id="14"/>
      <w:bookmarkEnd w:id="15"/>
      <w:bookmarkEnd w:id="16"/>
      <w:bookmarkEnd w:id="17"/>
    </w:p>
    <w:p w:rsidR="00E45A51" w:rsidRDefault="00E45A51">
      <w:pPr>
        <w:pStyle w:val="Rubrik2"/>
        <w:tabs>
          <w:tab w:val="left" w:pos="851"/>
        </w:tabs>
      </w:pPr>
      <w:bookmarkStart w:id="18" w:name="_Toc92287695"/>
      <w:bookmarkStart w:id="19" w:name="_Toc92298955"/>
      <w:bookmarkStart w:id="20" w:name="_Toc92299110"/>
      <w:bookmarkStart w:id="21" w:name="_Toc92299151"/>
      <w:bookmarkStart w:id="22" w:name="_Toc92299266"/>
      <w:bookmarkStart w:id="23" w:name="_Toc92299410"/>
      <w:bookmarkStart w:id="24" w:name="_Toc92299451"/>
      <w:bookmarkStart w:id="25" w:name="_Toc303240301"/>
      <w:r>
        <w:t>A.1</w:t>
      </w:r>
      <w:r>
        <w:tab/>
        <w:t>Ämnesområde</w:t>
      </w:r>
      <w:bookmarkEnd w:id="18"/>
      <w:bookmarkEnd w:id="19"/>
      <w:bookmarkEnd w:id="20"/>
      <w:bookmarkEnd w:id="21"/>
      <w:bookmarkEnd w:id="22"/>
      <w:bookmarkEnd w:id="23"/>
      <w:bookmarkEnd w:id="24"/>
      <w:bookmarkEnd w:id="25"/>
    </w:p>
    <w:p w:rsidR="00E45A51" w:rsidRDefault="00E45A51" w:rsidP="00AC0E8F">
      <w:pPr>
        <w:sectPr w:rsidR="00E45A51">
          <w:type w:val="continuous"/>
          <w:pgSz w:w="11952" w:h="16848"/>
          <w:pgMar w:top="266" w:right="720" w:bottom="431" w:left="3402" w:header="431" w:footer="431" w:gutter="0"/>
          <w:paperSrc w:first="7" w:other="7"/>
          <w:cols w:space="720"/>
        </w:sectPr>
      </w:pPr>
    </w:p>
    <w:tbl>
      <w:tblPr>
        <w:tblW w:w="0" w:type="auto"/>
        <w:tblLayout w:type="fixed"/>
        <w:tblCellMar>
          <w:left w:w="70" w:type="dxa"/>
          <w:right w:w="70" w:type="dxa"/>
        </w:tblCellMar>
        <w:tblLook w:val="0000"/>
      </w:tblPr>
      <w:tblGrid>
        <w:gridCol w:w="4039"/>
        <w:gridCol w:w="3931"/>
      </w:tblGrid>
      <w:tr w:rsidR="00E45A51">
        <w:tc>
          <w:tcPr>
            <w:tcW w:w="4039" w:type="dxa"/>
          </w:tcPr>
          <w:p w:rsidR="00E45A51" w:rsidRDefault="00E45A51" w:rsidP="00AC0E8F">
            <w:r>
              <w:rPr>
                <w:i/>
                <w:iCs/>
              </w:rPr>
              <w:t>Ämnesområde:</w:t>
            </w:r>
          </w:p>
        </w:tc>
        <w:tc>
          <w:tcPr>
            <w:tcW w:w="3931" w:type="dxa"/>
          </w:tcPr>
          <w:p w:rsidR="00E45A51" w:rsidRDefault="00BE2CF4" w:rsidP="00AC0E8F">
            <w:r w:rsidRPr="001F1C93">
              <w:t>Transporter och kommunikationer</w:t>
            </w:r>
          </w:p>
        </w:tc>
      </w:tr>
    </w:tbl>
    <w:p w:rsidR="00E45A51" w:rsidRDefault="00E45A51"/>
    <w:p w:rsidR="00E45A51" w:rsidRDefault="00E45A51">
      <w:pPr>
        <w:pStyle w:val="Rubrik2"/>
        <w:tabs>
          <w:tab w:val="left" w:pos="851"/>
        </w:tabs>
        <w:sectPr w:rsidR="00E45A51">
          <w:type w:val="continuous"/>
          <w:pgSz w:w="11952" w:h="16848"/>
          <w:pgMar w:top="266" w:right="720" w:bottom="431" w:left="3402" w:header="431" w:footer="431" w:gutter="0"/>
          <w:paperSrc w:first="7" w:other="7"/>
          <w:cols w:space="720"/>
          <w:formProt w:val="0"/>
        </w:sectPr>
      </w:pPr>
    </w:p>
    <w:p w:rsidR="00E45A51" w:rsidRDefault="00E45A51">
      <w:pPr>
        <w:pStyle w:val="Rubrik2"/>
        <w:tabs>
          <w:tab w:val="left" w:pos="851"/>
        </w:tabs>
      </w:pPr>
      <w:bookmarkStart w:id="26" w:name="_Toc303240302"/>
      <w:r>
        <w:t>A.2</w:t>
      </w:r>
      <w:r>
        <w:tab/>
        <w:t>Statistikområde</w:t>
      </w:r>
      <w:bookmarkEnd w:id="26"/>
    </w:p>
    <w:p w:rsidR="00E45A51" w:rsidRDefault="00E45A51">
      <w:pPr>
        <w:rPr>
          <w:i/>
          <w:iCs/>
        </w:rPr>
        <w:sectPr w:rsidR="00E45A51">
          <w:type w:val="continuous"/>
          <w:pgSz w:w="11952" w:h="16848"/>
          <w:pgMar w:top="266" w:right="720" w:bottom="431" w:left="3402" w:header="431" w:footer="431" w:gutter="0"/>
          <w:paperSrc w:first="7" w:other="7"/>
          <w:cols w:space="720"/>
        </w:sectPr>
      </w:pPr>
    </w:p>
    <w:tbl>
      <w:tblPr>
        <w:tblW w:w="0" w:type="auto"/>
        <w:tblLayout w:type="fixed"/>
        <w:tblCellMar>
          <w:left w:w="70" w:type="dxa"/>
          <w:right w:w="70" w:type="dxa"/>
        </w:tblCellMar>
        <w:tblLook w:val="0000"/>
      </w:tblPr>
      <w:tblGrid>
        <w:gridCol w:w="4039"/>
        <w:gridCol w:w="3931"/>
      </w:tblGrid>
      <w:tr w:rsidR="00E45A51">
        <w:tc>
          <w:tcPr>
            <w:tcW w:w="4039" w:type="dxa"/>
          </w:tcPr>
          <w:p w:rsidR="00E45A51" w:rsidRDefault="00E45A51">
            <w:pPr>
              <w:rPr>
                <w:i/>
                <w:iCs/>
              </w:rPr>
            </w:pPr>
            <w:r>
              <w:rPr>
                <w:i/>
                <w:iCs/>
              </w:rPr>
              <w:t xml:space="preserve">Statistikområde: </w:t>
            </w:r>
          </w:p>
        </w:tc>
        <w:tc>
          <w:tcPr>
            <w:tcW w:w="3931" w:type="dxa"/>
          </w:tcPr>
          <w:p w:rsidR="00E45A51" w:rsidRDefault="00BE2CF4">
            <w:r>
              <w:t>Vägtrafik</w:t>
            </w:r>
          </w:p>
        </w:tc>
      </w:tr>
    </w:tbl>
    <w:p w:rsidR="00E45A51" w:rsidRDefault="00E45A51"/>
    <w:p w:rsidR="00E45A51" w:rsidRDefault="00E45A51">
      <w:pPr>
        <w:pStyle w:val="Rubrik2"/>
        <w:tabs>
          <w:tab w:val="left" w:pos="851"/>
        </w:tabs>
        <w:sectPr w:rsidR="00E45A51">
          <w:type w:val="continuous"/>
          <w:pgSz w:w="11952" w:h="16848"/>
          <w:pgMar w:top="266" w:right="720" w:bottom="431" w:left="3402" w:header="431" w:footer="431" w:gutter="0"/>
          <w:paperSrc w:first="7" w:other="7"/>
          <w:cols w:space="720"/>
          <w:formProt w:val="0"/>
        </w:sectPr>
      </w:pPr>
    </w:p>
    <w:p w:rsidR="00E45A51" w:rsidRDefault="00E45A51">
      <w:pPr>
        <w:pStyle w:val="Rubrik2"/>
        <w:tabs>
          <w:tab w:val="left" w:pos="851"/>
        </w:tabs>
      </w:pPr>
      <w:bookmarkStart w:id="27" w:name="_Toc303240303"/>
      <w:r>
        <w:t>A.3</w:t>
      </w:r>
      <w:r>
        <w:tab/>
        <w:t>SOS-klassificering</w:t>
      </w:r>
      <w:bookmarkEnd w:id="27"/>
    </w:p>
    <w:p w:rsidR="00E45A51" w:rsidRDefault="00E45A51">
      <w:pPr>
        <w:rPr>
          <w:i/>
          <w:iCs/>
        </w:rPr>
        <w:sectPr w:rsidR="00E45A51">
          <w:type w:val="continuous"/>
          <w:pgSz w:w="11952" w:h="16848"/>
          <w:pgMar w:top="266" w:right="720" w:bottom="431" w:left="3402" w:header="431" w:footer="431" w:gutter="0"/>
          <w:paperSrc w:first="7" w:other="7"/>
          <w:cols w:space="720"/>
        </w:sectPr>
      </w:pPr>
    </w:p>
    <w:tbl>
      <w:tblPr>
        <w:tblW w:w="0" w:type="auto"/>
        <w:tblLayout w:type="fixed"/>
        <w:tblCellMar>
          <w:left w:w="70" w:type="dxa"/>
          <w:right w:w="70" w:type="dxa"/>
        </w:tblCellMar>
        <w:tblLook w:val="0000"/>
      </w:tblPr>
      <w:tblGrid>
        <w:gridCol w:w="4039"/>
        <w:gridCol w:w="3931"/>
      </w:tblGrid>
      <w:tr w:rsidR="00E45A51">
        <w:tc>
          <w:tcPr>
            <w:tcW w:w="4039" w:type="dxa"/>
          </w:tcPr>
          <w:p w:rsidR="00E45A51" w:rsidRDefault="00E45A51">
            <w:pPr>
              <w:rPr>
                <w:i/>
                <w:iCs/>
              </w:rPr>
            </w:pPr>
            <w:r>
              <w:rPr>
                <w:i/>
                <w:iCs/>
              </w:rPr>
              <w:t xml:space="preserve">Tillhör (SOS) </w:t>
            </w:r>
          </w:p>
        </w:tc>
        <w:tc>
          <w:tcPr>
            <w:tcW w:w="3931" w:type="dxa"/>
          </w:tcPr>
          <w:p w:rsidR="00E45A51" w:rsidRDefault="00BE2CF4">
            <w:r>
              <w:t>Ja</w:t>
            </w:r>
          </w:p>
        </w:tc>
      </w:tr>
      <w:tr w:rsidR="00E45A51">
        <w:trPr>
          <w:cantSplit/>
        </w:trPr>
        <w:tc>
          <w:tcPr>
            <w:tcW w:w="7970" w:type="dxa"/>
            <w:gridSpan w:val="2"/>
          </w:tcPr>
          <w:p w:rsidR="00E45A51" w:rsidRDefault="00434A14">
            <w:r>
              <w:rPr>
                <w:rFonts w:ascii="Verdana" w:hAnsi="Verdana"/>
                <w:noProof/>
                <w:sz w:val="12"/>
                <w:szCs w:val="12"/>
              </w:rPr>
              <w:drawing>
                <wp:inline distT="0" distB="0" distL="0" distR="0">
                  <wp:extent cx="1249680" cy="209550"/>
                  <wp:effectExtent l="19050" t="0" r="7620" b="0"/>
                  <wp:docPr id="1" name="Bild 1" descr="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os"/>
                          <pic:cNvPicPr>
                            <a:picLocks noChangeAspect="1" noChangeArrowheads="1"/>
                          </pic:cNvPicPr>
                        </pic:nvPicPr>
                        <pic:blipFill>
                          <a:blip r:embed="rId8" cstate="print"/>
                          <a:srcRect/>
                          <a:stretch>
                            <a:fillRect/>
                          </a:stretch>
                        </pic:blipFill>
                        <pic:spPr bwMode="auto">
                          <a:xfrm>
                            <a:off x="0" y="0"/>
                            <a:ext cx="1249680" cy="209550"/>
                          </a:xfrm>
                          <a:prstGeom prst="rect">
                            <a:avLst/>
                          </a:prstGeom>
                          <a:noFill/>
                          <a:ln w="9525">
                            <a:noFill/>
                            <a:miter lim="800000"/>
                            <a:headEnd/>
                            <a:tailEnd/>
                          </a:ln>
                        </pic:spPr>
                      </pic:pic>
                    </a:graphicData>
                  </a:graphic>
                </wp:inline>
              </w:drawing>
            </w:r>
          </w:p>
          <w:p w:rsidR="00E45A51" w:rsidRDefault="00E45A51">
            <w:r>
              <w:t>För undersökningar som ingår i Sveriges officiella statistik gäller särskilda regler när det gäller kvalitet och tillgänglighet, se Förordningen om den officiella statistiken (2001:100)</w:t>
            </w:r>
          </w:p>
        </w:tc>
      </w:tr>
    </w:tbl>
    <w:p w:rsidR="00E45A51" w:rsidRDefault="00E45A51"/>
    <w:p w:rsidR="00E45A51" w:rsidRDefault="00E45A51">
      <w:pPr>
        <w:pStyle w:val="Brdtext"/>
        <w:sectPr w:rsidR="00E45A51">
          <w:type w:val="continuous"/>
          <w:pgSz w:w="11952" w:h="16848"/>
          <w:pgMar w:top="266" w:right="720" w:bottom="431" w:left="3402" w:header="431" w:footer="431" w:gutter="0"/>
          <w:paperSrc w:first="7" w:other="7"/>
          <w:cols w:space="720"/>
          <w:formProt w:val="0"/>
        </w:sectPr>
      </w:pPr>
    </w:p>
    <w:p w:rsidR="00E45A51" w:rsidRDefault="00E45A51">
      <w:pPr>
        <w:pStyle w:val="Rubrik2"/>
        <w:tabs>
          <w:tab w:val="left" w:pos="851"/>
        </w:tabs>
      </w:pPr>
      <w:bookmarkStart w:id="28" w:name="_Toc92287696"/>
      <w:bookmarkStart w:id="29" w:name="_Toc92298956"/>
      <w:bookmarkStart w:id="30" w:name="_Toc92299111"/>
      <w:bookmarkStart w:id="31" w:name="_Toc92299152"/>
      <w:bookmarkStart w:id="32" w:name="_Toc92299267"/>
      <w:bookmarkStart w:id="33" w:name="_Toc92299411"/>
      <w:bookmarkStart w:id="34" w:name="_Toc92299452"/>
      <w:bookmarkStart w:id="35" w:name="_Toc303240304"/>
      <w:r>
        <w:t>A.4</w:t>
      </w:r>
      <w:r>
        <w:tab/>
        <w:t>Statistikansvarig</w:t>
      </w:r>
      <w:bookmarkEnd w:id="28"/>
      <w:bookmarkEnd w:id="29"/>
      <w:bookmarkEnd w:id="30"/>
      <w:bookmarkEnd w:id="31"/>
      <w:bookmarkEnd w:id="32"/>
      <w:bookmarkEnd w:id="33"/>
      <w:bookmarkEnd w:id="34"/>
      <w:bookmarkEnd w:id="35"/>
    </w:p>
    <w:p w:rsidR="00E45A51" w:rsidRDefault="00E45A51">
      <w:pPr>
        <w:rPr>
          <w:i/>
          <w:iCs/>
        </w:rPr>
        <w:sectPr w:rsidR="00E45A51">
          <w:type w:val="continuous"/>
          <w:pgSz w:w="11952" w:h="16848"/>
          <w:pgMar w:top="267" w:right="720" w:bottom="431" w:left="3402" w:header="431" w:footer="431" w:gutter="0"/>
          <w:paperSrc w:first="1" w:other="1"/>
          <w:cols w:space="720"/>
        </w:sectPr>
      </w:pPr>
    </w:p>
    <w:tbl>
      <w:tblPr>
        <w:tblW w:w="11901" w:type="dxa"/>
        <w:tblLayout w:type="fixed"/>
        <w:tblCellMar>
          <w:left w:w="70" w:type="dxa"/>
          <w:right w:w="70" w:type="dxa"/>
        </w:tblCellMar>
        <w:tblLook w:val="0000"/>
      </w:tblPr>
      <w:tblGrid>
        <w:gridCol w:w="4039"/>
        <w:gridCol w:w="3931"/>
        <w:gridCol w:w="3931"/>
      </w:tblGrid>
      <w:tr w:rsidR="002D15D7" w:rsidTr="002D15D7">
        <w:tc>
          <w:tcPr>
            <w:tcW w:w="4039" w:type="dxa"/>
          </w:tcPr>
          <w:p w:rsidR="002D15D7" w:rsidRDefault="002D15D7">
            <w:pPr>
              <w:rPr>
                <w:i/>
                <w:iCs/>
              </w:rPr>
            </w:pPr>
            <w:r>
              <w:rPr>
                <w:i/>
                <w:iCs/>
              </w:rPr>
              <w:t xml:space="preserve">Myndighet/organisation: </w:t>
            </w:r>
          </w:p>
        </w:tc>
        <w:tc>
          <w:tcPr>
            <w:tcW w:w="3931" w:type="dxa"/>
          </w:tcPr>
          <w:p w:rsidR="002D15D7" w:rsidRDefault="002D15D7" w:rsidP="00360D43">
            <w:r>
              <w:t>Trafikanalys</w:t>
            </w:r>
          </w:p>
        </w:tc>
        <w:tc>
          <w:tcPr>
            <w:tcW w:w="3931" w:type="dxa"/>
          </w:tcPr>
          <w:p w:rsidR="002D15D7" w:rsidRDefault="002D15D7"/>
        </w:tc>
      </w:tr>
      <w:tr w:rsidR="002D15D7" w:rsidTr="002D15D7">
        <w:tc>
          <w:tcPr>
            <w:tcW w:w="4039" w:type="dxa"/>
          </w:tcPr>
          <w:p w:rsidR="002D15D7" w:rsidRDefault="002D15D7">
            <w:pPr>
              <w:rPr>
                <w:i/>
                <w:iCs/>
              </w:rPr>
            </w:pPr>
            <w:r>
              <w:rPr>
                <w:i/>
                <w:iCs/>
              </w:rPr>
              <w:t>Postadress:</w:t>
            </w:r>
          </w:p>
        </w:tc>
        <w:tc>
          <w:tcPr>
            <w:tcW w:w="3931" w:type="dxa"/>
          </w:tcPr>
          <w:p w:rsidR="002D15D7" w:rsidRDefault="002D15D7" w:rsidP="00360D43">
            <w:r>
              <w:t>Sveavägen 90, 113 59 Stockholm</w:t>
            </w:r>
          </w:p>
        </w:tc>
        <w:tc>
          <w:tcPr>
            <w:tcW w:w="3931" w:type="dxa"/>
          </w:tcPr>
          <w:p w:rsidR="002D15D7" w:rsidRDefault="002D15D7"/>
        </w:tc>
      </w:tr>
      <w:tr w:rsidR="002D15D7" w:rsidTr="002D15D7">
        <w:tc>
          <w:tcPr>
            <w:tcW w:w="4039" w:type="dxa"/>
          </w:tcPr>
          <w:p w:rsidR="002D15D7" w:rsidRDefault="002D15D7">
            <w:pPr>
              <w:rPr>
                <w:i/>
                <w:iCs/>
              </w:rPr>
            </w:pPr>
            <w:r>
              <w:rPr>
                <w:i/>
                <w:iCs/>
              </w:rPr>
              <w:t xml:space="preserve">Besöksadress: </w:t>
            </w:r>
          </w:p>
        </w:tc>
        <w:tc>
          <w:tcPr>
            <w:tcW w:w="3931" w:type="dxa"/>
          </w:tcPr>
          <w:p w:rsidR="002D15D7" w:rsidRDefault="002D15D7" w:rsidP="00360D43">
            <w:r>
              <w:t>Akademigatan 2, Östersund</w:t>
            </w:r>
          </w:p>
        </w:tc>
        <w:tc>
          <w:tcPr>
            <w:tcW w:w="3931" w:type="dxa"/>
          </w:tcPr>
          <w:p w:rsidR="002D15D7" w:rsidRDefault="002D15D7"/>
        </w:tc>
      </w:tr>
      <w:tr w:rsidR="002D15D7" w:rsidTr="002D15D7">
        <w:tc>
          <w:tcPr>
            <w:tcW w:w="4039" w:type="dxa"/>
          </w:tcPr>
          <w:p w:rsidR="002D15D7" w:rsidRDefault="002D15D7">
            <w:pPr>
              <w:rPr>
                <w:i/>
                <w:iCs/>
              </w:rPr>
            </w:pPr>
            <w:r>
              <w:rPr>
                <w:i/>
                <w:iCs/>
              </w:rPr>
              <w:t xml:space="preserve">Kontaktperson: </w:t>
            </w:r>
          </w:p>
        </w:tc>
        <w:tc>
          <w:tcPr>
            <w:tcW w:w="3931" w:type="dxa"/>
          </w:tcPr>
          <w:p w:rsidR="002D15D7" w:rsidRDefault="002D15D7" w:rsidP="00360D43">
            <w:r>
              <w:t>Anette Myhr</w:t>
            </w:r>
          </w:p>
        </w:tc>
        <w:tc>
          <w:tcPr>
            <w:tcW w:w="3931" w:type="dxa"/>
          </w:tcPr>
          <w:p w:rsidR="002D15D7" w:rsidRDefault="002D15D7"/>
        </w:tc>
      </w:tr>
      <w:tr w:rsidR="002D15D7" w:rsidTr="002D15D7">
        <w:tc>
          <w:tcPr>
            <w:tcW w:w="4039" w:type="dxa"/>
          </w:tcPr>
          <w:p w:rsidR="002D15D7" w:rsidRDefault="002D15D7">
            <w:pPr>
              <w:rPr>
                <w:i/>
                <w:iCs/>
                <w:lang w:val="de-DE"/>
              </w:rPr>
            </w:pPr>
            <w:r>
              <w:rPr>
                <w:i/>
                <w:iCs/>
                <w:lang w:val="de-DE"/>
              </w:rPr>
              <w:t xml:space="preserve">Telefon: </w:t>
            </w:r>
          </w:p>
        </w:tc>
        <w:tc>
          <w:tcPr>
            <w:tcW w:w="3931" w:type="dxa"/>
          </w:tcPr>
          <w:p w:rsidR="002D15D7" w:rsidRDefault="002D15D7" w:rsidP="00360D43">
            <w:pPr>
              <w:rPr>
                <w:lang w:val="de-DE"/>
              </w:rPr>
            </w:pPr>
            <w:r>
              <w:t>010-414 42 17</w:t>
            </w:r>
          </w:p>
        </w:tc>
        <w:tc>
          <w:tcPr>
            <w:tcW w:w="3931" w:type="dxa"/>
          </w:tcPr>
          <w:p w:rsidR="002D15D7" w:rsidRDefault="002D15D7">
            <w:pPr>
              <w:rPr>
                <w:lang w:val="de-DE"/>
              </w:rPr>
            </w:pPr>
          </w:p>
        </w:tc>
      </w:tr>
      <w:tr w:rsidR="002D15D7" w:rsidTr="002D15D7">
        <w:tc>
          <w:tcPr>
            <w:tcW w:w="4039" w:type="dxa"/>
          </w:tcPr>
          <w:p w:rsidR="002D15D7" w:rsidRDefault="002D15D7">
            <w:pPr>
              <w:rPr>
                <w:i/>
                <w:iCs/>
                <w:lang w:val="de-DE"/>
              </w:rPr>
            </w:pPr>
            <w:r>
              <w:rPr>
                <w:i/>
                <w:iCs/>
                <w:lang w:val="de-DE"/>
              </w:rPr>
              <w:t xml:space="preserve">Telefax: </w:t>
            </w:r>
          </w:p>
        </w:tc>
        <w:tc>
          <w:tcPr>
            <w:tcW w:w="3931" w:type="dxa"/>
          </w:tcPr>
          <w:p w:rsidR="002D15D7" w:rsidRDefault="002D15D7" w:rsidP="00360D43">
            <w:pPr>
              <w:rPr>
                <w:lang w:val="de-DE"/>
              </w:rPr>
            </w:pPr>
            <w:r>
              <w:t>010-414 42 20</w:t>
            </w:r>
          </w:p>
        </w:tc>
        <w:tc>
          <w:tcPr>
            <w:tcW w:w="3931" w:type="dxa"/>
          </w:tcPr>
          <w:p w:rsidR="002D15D7" w:rsidRDefault="002D15D7">
            <w:pPr>
              <w:rPr>
                <w:lang w:val="de-DE"/>
              </w:rPr>
            </w:pPr>
          </w:p>
        </w:tc>
      </w:tr>
      <w:tr w:rsidR="002D15D7" w:rsidTr="002D15D7">
        <w:tc>
          <w:tcPr>
            <w:tcW w:w="4039" w:type="dxa"/>
          </w:tcPr>
          <w:p w:rsidR="002D15D7" w:rsidRDefault="002D15D7">
            <w:pPr>
              <w:rPr>
                <w:i/>
                <w:iCs/>
                <w:lang w:val="de-DE"/>
              </w:rPr>
            </w:pPr>
            <w:r>
              <w:rPr>
                <w:i/>
                <w:iCs/>
                <w:lang w:val="de-DE"/>
              </w:rPr>
              <w:t xml:space="preserve">E-post: </w:t>
            </w:r>
          </w:p>
        </w:tc>
        <w:tc>
          <w:tcPr>
            <w:tcW w:w="3931" w:type="dxa"/>
          </w:tcPr>
          <w:p w:rsidR="002D15D7" w:rsidRDefault="003C016D">
            <w:pPr>
              <w:rPr>
                <w:lang w:val="de-DE"/>
              </w:rPr>
            </w:pPr>
            <w:r>
              <w:t>a</w:t>
            </w:r>
            <w:r w:rsidR="002D15D7">
              <w:t>nette.myhr@trafa.se</w:t>
            </w:r>
          </w:p>
        </w:tc>
        <w:tc>
          <w:tcPr>
            <w:tcW w:w="3931" w:type="dxa"/>
          </w:tcPr>
          <w:p w:rsidR="002D15D7" w:rsidRDefault="002D15D7">
            <w:pPr>
              <w:rPr>
                <w:lang w:val="de-DE"/>
              </w:rPr>
            </w:pPr>
          </w:p>
        </w:tc>
      </w:tr>
    </w:tbl>
    <w:p w:rsidR="00E45A51" w:rsidRDefault="00E45A51">
      <w:pPr>
        <w:pStyle w:val="Brdtext"/>
        <w:rPr>
          <w:lang w:val="de-DE"/>
        </w:rPr>
        <w:sectPr w:rsidR="00E45A51">
          <w:type w:val="continuous"/>
          <w:pgSz w:w="11952" w:h="16848"/>
          <w:pgMar w:top="267" w:right="720" w:bottom="431" w:left="3402" w:header="431" w:footer="431" w:gutter="0"/>
          <w:paperSrc w:first="1" w:other="1"/>
          <w:cols w:space="720"/>
          <w:formProt w:val="0"/>
        </w:sectPr>
      </w:pPr>
    </w:p>
    <w:p w:rsidR="00E45A51" w:rsidRDefault="00E45A51">
      <w:pPr>
        <w:pStyle w:val="Rubrik2"/>
        <w:tabs>
          <w:tab w:val="left" w:pos="851"/>
        </w:tabs>
      </w:pPr>
      <w:bookmarkStart w:id="36" w:name="_Toc92287697"/>
      <w:bookmarkStart w:id="37" w:name="_Toc92298957"/>
      <w:bookmarkStart w:id="38" w:name="_Toc92299112"/>
      <w:bookmarkStart w:id="39" w:name="_Toc92299153"/>
      <w:bookmarkStart w:id="40" w:name="_Toc92299268"/>
      <w:bookmarkStart w:id="41" w:name="_Toc92299412"/>
      <w:bookmarkStart w:id="42" w:name="_Toc92299453"/>
    </w:p>
    <w:p w:rsidR="00E45A51" w:rsidRDefault="00E45A51">
      <w:pPr>
        <w:pStyle w:val="Rubrik2"/>
        <w:tabs>
          <w:tab w:val="left" w:pos="851"/>
        </w:tabs>
      </w:pPr>
      <w:bookmarkStart w:id="43" w:name="_Toc303240305"/>
      <w:r>
        <w:t>A.5</w:t>
      </w:r>
      <w:r>
        <w:tab/>
        <w:t>Statistikproducent</w:t>
      </w:r>
      <w:bookmarkEnd w:id="36"/>
      <w:bookmarkEnd w:id="37"/>
      <w:bookmarkEnd w:id="38"/>
      <w:bookmarkEnd w:id="39"/>
      <w:bookmarkEnd w:id="40"/>
      <w:bookmarkEnd w:id="41"/>
      <w:bookmarkEnd w:id="42"/>
      <w:bookmarkEnd w:id="43"/>
    </w:p>
    <w:p w:rsidR="00E45A51" w:rsidRDefault="00E45A51">
      <w:pPr>
        <w:tabs>
          <w:tab w:val="left" w:pos="851"/>
        </w:tabs>
        <w:rPr>
          <w:i/>
          <w:iCs/>
        </w:rPr>
        <w:sectPr w:rsidR="00E45A51">
          <w:type w:val="continuous"/>
          <w:pgSz w:w="11952" w:h="16848"/>
          <w:pgMar w:top="267" w:right="720" w:bottom="431" w:left="3402" w:header="431" w:footer="431" w:gutter="0"/>
          <w:paperSrc w:first="1" w:other="1"/>
          <w:cols w:space="720"/>
        </w:sectPr>
      </w:pPr>
    </w:p>
    <w:tbl>
      <w:tblPr>
        <w:tblW w:w="11901" w:type="dxa"/>
        <w:tblLayout w:type="fixed"/>
        <w:tblCellMar>
          <w:left w:w="70" w:type="dxa"/>
          <w:right w:w="70" w:type="dxa"/>
        </w:tblCellMar>
        <w:tblLook w:val="0000"/>
      </w:tblPr>
      <w:tblGrid>
        <w:gridCol w:w="4039"/>
        <w:gridCol w:w="3931"/>
        <w:gridCol w:w="3931"/>
      </w:tblGrid>
      <w:tr w:rsidR="002D15D7" w:rsidTr="002D15D7">
        <w:tc>
          <w:tcPr>
            <w:tcW w:w="4039" w:type="dxa"/>
          </w:tcPr>
          <w:p w:rsidR="002D15D7" w:rsidRDefault="002D15D7">
            <w:pPr>
              <w:tabs>
                <w:tab w:val="left" w:pos="851"/>
              </w:tabs>
              <w:rPr>
                <w:i/>
              </w:rPr>
            </w:pPr>
            <w:r>
              <w:rPr>
                <w:i/>
                <w:iCs/>
              </w:rPr>
              <w:t>Myndighet/organisation</w:t>
            </w:r>
            <w:r>
              <w:t xml:space="preserve">: </w:t>
            </w:r>
          </w:p>
        </w:tc>
        <w:tc>
          <w:tcPr>
            <w:tcW w:w="3931" w:type="dxa"/>
          </w:tcPr>
          <w:p w:rsidR="002D15D7" w:rsidRPr="002C5029" w:rsidRDefault="002D15D7" w:rsidP="00360D43">
            <w:pPr>
              <w:tabs>
                <w:tab w:val="left" w:pos="851"/>
              </w:tabs>
              <w:rPr>
                <w:iCs/>
              </w:rPr>
            </w:pPr>
            <w:r>
              <w:rPr>
                <w:iCs/>
              </w:rPr>
              <w:t>Statistiska centralbyrån (SCB), RM/ET</w:t>
            </w:r>
          </w:p>
        </w:tc>
        <w:tc>
          <w:tcPr>
            <w:tcW w:w="3931" w:type="dxa"/>
          </w:tcPr>
          <w:p w:rsidR="002D15D7" w:rsidRDefault="002D15D7">
            <w:pPr>
              <w:tabs>
                <w:tab w:val="left" w:pos="851"/>
              </w:tabs>
              <w:rPr>
                <w:iCs/>
              </w:rPr>
            </w:pPr>
          </w:p>
        </w:tc>
      </w:tr>
      <w:tr w:rsidR="002D15D7" w:rsidTr="002D15D7">
        <w:tc>
          <w:tcPr>
            <w:tcW w:w="4039" w:type="dxa"/>
          </w:tcPr>
          <w:p w:rsidR="002D15D7" w:rsidRDefault="002D15D7" w:rsidP="00AC0E8F">
            <w:r>
              <w:rPr>
                <w:i/>
                <w:iCs/>
              </w:rPr>
              <w:t>Postadress</w:t>
            </w:r>
            <w:r>
              <w:t xml:space="preserve">: </w:t>
            </w:r>
          </w:p>
        </w:tc>
        <w:tc>
          <w:tcPr>
            <w:tcW w:w="3931" w:type="dxa"/>
          </w:tcPr>
          <w:p w:rsidR="002D15D7" w:rsidRDefault="002D15D7" w:rsidP="00360D43">
            <w:pPr>
              <w:pStyle w:val="Sidfot"/>
              <w:tabs>
                <w:tab w:val="left" w:pos="851"/>
              </w:tabs>
            </w:pPr>
            <w:r>
              <w:t>701 89 Örebro</w:t>
            </w:r>
          </w:p>
        </w:tc>
        <w:tc>
          <w:tcPr>
            <w:tcW w:w="3931" w:type="dxa"/>
          </w:tcPr>
          <w:p w:rsidR="002D15D7" w:rsidRDefault="002D15D7" w:rsidP="00AC0E8F"/>
        </w:tc>
      </w:tr>
      <w:tr w:rsidR="002D15D7" w:rsidTr="002D15D7">
        <w:tc>
          <w:tcPr>
            <w:tcW w:w="4039" w:type="dxa"/>
          </w:tcPr>
          <w:p w:rsidR="002D15D7" w:rsidRDefault="002D15D7">
            <w:pPr>
              <w:tabs>
                <w:tab w:val="left" w:pos="851"/>
              </w:tabs>
              <w:rPr>
                <w:i/>
                <w:iCs/>
              </w:rPr>
            </w:pPr>
            <w:r>
              <w:rPr>
                <w:i/>
                <w:iCs/>
              </w:rPr>
              <w:t>Besöksadress</w:t>
            </w:r>
            <w:r>
              <w:t>:</w:t>
            </w:r>
          </w:p>
        </w:tc>
        <w:tc>
          <w:tcPr>
            <w:tcW w:w="3931" w:type="dxa"/>
          </w:tcPr>
          <w:p w:rsidR="002D15D7" w:rsidRPr="008339AA" w:rsidRDefault="002D15D7" w:rsidP="00360D43">
            <w:pPr>
              <w:tabs>
                <w:tab w:val="left" w:pos="851"/>
              </w:tabs>
              <w:rPr>
                <w:iCs/>
              </w:rPr>
            </w:pPr>
            <w:r w:rsidRPr="008339AA">
              <w:rPr>
                <w:iCs/>
              </w:rPr>
              <w:t>Klostergatan 23</w:t>
            </w:r>
          </w:p>
        </w:tc>
        <w:tc>
          <w:tcPr>
            <w:tcW w:w="3931" w:type="dxa"/>
          </w:tcPr>
          <w:p w:rsidR="002D15D7" w:rsidRDefault="002D15D7">
            <w:pPr>
              <w:tabs>
                <w:tab w:val="left" w:pos="851"/>
              </w:tabs>
              <w:rPr>
                <w:i/>
                <w:iCs/>
              </w:rPr>
            </w:pPr>
          </w:p>
        </w:tc>
      </w:tr>
      <w:tr w:rsidR="002D15D7" w:rsidTr="002D15D7">
        <w:tc>
          <w:tcPr>
            <w:tcW w:w="4039" w:type="dxa"/>
          </w:tcPr>
          <w:p w:rsidR="002D15D7" w:rsidRDefault="002D15D7" w:rsidP="00AC0E8F">
            <w:r>
              <w:rPr>
                <w:i/>
                <w:iCs/>
              </w:rPr>
              <w:t>Kontaktperson</w:t>
            </w:r>
            <w:r>
              <w:t xml:space="preserve">: </w:t>
            </w:r>
          </w:p>
        </w:tc>
        <w:tc>
          <w:tcPr>
            <w:tcW w:w="3931" w:type="dxa"/>
          </w:tcPr>
          <w:p w:rsidR="002D15D7" w:rsidRPr="008339AA" w:rsidRDefault="002D15D7" w:rsidP="00360D43">
            <w:pPr>
              <w:pStyle w:val="Sidfot"/>
              <w:tabs>
                <w:tab w:val="left" w:pos="851"/>
              </w:tabs>
              <w:rPr>
                <w:iCs/>
              </w:rPr>
            </w:pPr>
            <w:r>
              <w:rPr>
                <w:iCs/>
              </w:rPr>
              <w:t>Linda Karlsson</w:t>
            </w:r>
          </w:p>
        </w:tc>
        <w:tc>
          <w:tcPr>
            <w:tcW w:w="3931" w:type="dxa"/>
          </w:tcPr>
          <w:p w:rsidR="002D15D7" w:rsidRDefault="002D15D7" w:rsidP="00AC0E8F"/>
        </w:tc>
      </w:tr>
      <w:tr w:rsidR="002D15D7" w:rsidTr="002D15D7">
        <w:tc>
          <w:tcPr>
            <w:tcW w:w="4039" w:type="dxa"/>
          </w:tcPr>
          <w:p w:rsidR="002D15D7" w:rsidRDefault="002D15D7">
            <w:pPr>
              <w:tabs>
                <w:tab w:val="left" w:pos="851"/>
              </w:tabs>
              <w:rPr>
                <w:i/>
                <w:iCs/>
              </w:rPr>
            </w:pPr>
            <w:r>
              <w:rPr>
                <w:i/>
                <w:iCs/>
              </w:rPr>
              <w:t>Telefon</w:t>
            </w:r>
            <w:r>
              <w:t xml:space="preserve">: </w:t>
            </w:r>
          </w:p>
        </w:tc>
        <w:tc>
          <w:tcPr>
            <w:tcW w:w="3931" w:type="dxa"/>
          </w:tcPr>
          <w:p w:rsidR="002D15D7" w:rsidRPr="008339AA" w:rsidRDefault="002D15D7" w:rsidP="002D15D7">
            <w:pPr>
              <w:tabs>
                <w:tab w:val="left" w:pos="851"/>
              </w:tabs>
              <w:rPr>
                <w:iCs/>
                <w:lang w:val="de-DE"/>
              </w:rPr>
            </w:pPr>
            <w:r w:rsidRPr="008339AA">
              <w:rPr>
                <w:iCs/>
                <w:lang w:val="de-DE"/>
              </w:rPr>
              <w:t>019-17</w:t>
            </w:r>
            <w:r>
              <w:rPr>
                <w:iCs/>
                <w:lang w:val="de-DE"/>
              </w:rPr>
              <w:t xml:space="preserve"> 69 23</w:t>
            </w:r>
          </w:p>
        </w:tc>
        <w:tc>
          <w:tcPr>
            <w:tcW w:w="3931" w:type="dxa"/>
          </w:tcPr>
          <w:p w:rsidR="002D15D7" w:rsidRDefault="002D15D7">
            <w:pPr>
              <w:tabs>
                <w:tab w:val="left" w:pos="851"/>
              </w:tabs>
              <w:rPr>
                <w:i/>
                <w:iCs/>
                <w:lang w:val="de-DE"/>
              </w:rPr>
            </w:pPr>
          </w:p>
        </w:tc>
      </w:tr>
      <w:tr w:rsidR="002D15D7" w:rsidTr="002D15D7">
        <w:tc>
          <w:tcPr>
            <w:tcW w:w="4039" w:type="dxa"/>
          </w:tcPr>
          <w:p w:rsidR="002D15D7" w:rsidRDefault="002D15D7">
            <w:pPr>
              <w:tabs>
                <w:tab w:val="left" w:pos="851"/>
              </w:tabs>
              <w:rPr>
                <w:i/>
                <w:iCs/>
                <w:lang w:val="de-DE"/>
              </w:rPr>
            </w:pPr>
            <w:r>
              <w:rPr>
                <w:i/>
                <w:iCs/>
                <w:lang w:val="de-DE"/>
              </w:rPr>
              <w:t>Telefax</w:t>
            </w:r>
          </w:p>
        </w:tc>
        <w:tc>
          <w:tcPr>
            <w:tcW w:w="3931" w:type="dxa"/>
          </w:tcPr>
          <w:p w:rsidR="002D15D7" w:rsidRPr="008339AA" w:rsidRDefault="002D15D7" w:rsidP="00360D43">
            <w:pPr>
              <w:tabs>
                <w:tab w:val="left" w:pos="851"/>
              </w:tabs>
              <w:rPr>
                <w:iCs/>
                <w:lang w:val="de-DE"/>
              </w:rPr>
            </w:pPr>
            <w:r w:rsidRPr="008339AA">
              <w:rPr>
                <w:iCs/>
                <w:lang w:val="de-DE"/>
              </w:rPr>
              <w:t>019-17</w:t>
            </w:r>
            <w:r>
              <w:rPr>
                <w:iCs/>
                <w:lang w:val="de-DE"/>
              </w:rPr>
              <w:t xml:space="preserve"> </w:t>
            </w:r>
            <w:r w:rsidRPr="008339AA">
              <w:rPr>
                <w:iCs/>
                <w:lang w:val="de-DE"/>
              </w:rPr>
              <w:t>65</w:t>
            </w:r>
            <w:r>
              <w:rPr>
                <w:iCs/>
                <w:lang w:val="de-DE"/>
              </w:rPr>
              <w:t xml:space="preserve"> </w:t>
            </w:r>
            <w:r w:rsidRPr="008339AA">
              <w:rPr>
                <w:iCs/>
                <w:lang w:val="de-DE"/>
              </w:rPr>
              <w:t>69</w:t>
            </w:r>
          </w:p>
        </w:tc>
        <w:tc>
          <w:tcPr>
            <w:tcW w:w="3931" w:type="dxa"/>
          </w:tcPr>
          <w:p w:rsidR="002D15D7" w:rsidRDefault="002D15D7">
            <w:pPr>
              <w:tabs>
                <w:tab w:val="left" w:pos="851"/>
              </w:tabs>
              <w:rPr>
                <w:i/>
                <w:iCs/>
                <w:lang w:val="de-DE"/>
              </w:rPr>
            </w:pPr>
          </w:p>
        </w:tc>
      </w:tr>
      <w:tr w:rsidR="002D15D7" w:rsidTr="002D15D7">
        <w:tc>
          <w:tcPr>
            <w:tcW w:w="4039" w:type="dxa"/>
          </w:tcPr>
          <w:p w:rsidR="002D15D7" w:rsidRDefault="002D15D7" w:rsidP="00AC0E8F">
            <w:pPr>
              <w:rPr>
                <w:lang w:val="de-DE"/>
              </w:rPr>
            </w:pPr>
            <w:r>
              <w:rPr>
                <w:i/>
                <w:iCs/>
                <w:lang w:val="de-DE"/>
              </w:rPr>
              <w:t>E-post</w:t>
            </w:r>
            <w:r>
              <w:rPr>
                <w:lang w:val="de-DE"/>
              </w:rPr>
              <w:t xml:space="preserve">: </w:t>
            </w:r>
          </w:p>
        </w:tc>
        <w:tc>
          <w:tcPr>
            <w:tcW w:w="3931" w:type="dxa"/>
          </w:tcPr>
          <w:p w:rsidR="002D15D7" w:rsidRDefault="00583C55" w:rsidP="00360D43">
            <w:pPr>
              <w:pStyle w:val="Sidfot"/>
              <w:tabs>
                <w:tab w:val="left" w:pos="851"/>
              </w:tabs>
              <w:rPr>
                <w:lang w:val="de-DE"/>
              </w:rPr>
            </w:pPr>
            <w:hyperlink r:id="rId9" w:history="1">
              <w:r w:rsidR="002D15D7" w:rsidRPr="008A7C1F">
                <w:rPr>
                  <w:rStyle w:val="Hyperlnk"/>
                  <w:lang w:val="de-DE"/>
                </w:rPr>
                <w:t>fornamn.efternamn@scb.se</w:t>
              </w:r>
            </w:hyperlink>
          </w:p>
          <w:p w:rsidR="002D15D7" w:rsidRDefault="002D15D7" w:rsidP="00360D43">
            <w:pPr>
              <w:pStyle w:val="Sidfot"/>
              <w:tabs>
                <w:tab w:val="left" w:pos="851"/>
              </w:tabs>
              <w:rPr>
                <w:lang w:val="de-DE"/>
              </w:rPr>
            </w:pPr>
          </w:p>
        </w:tc>
        <w:tc>
          <w:tcPr>
            <w:tcW w:w="3931" w:type="dxa"/>
          </w:tcPr>
          <w:p w:rsidR="002D15D7" w:rsidRDefault="002D15D7" w:rsidP="00AC0E8F">
            <w:pPr>
              <w:rPr>
                <w:lang w:val="de-DE"/>
              </w:rPr>
            </w:pPr>
          </w:p>
        </w:tc>
      </w:tr>
    </w:tbl>
    <w:p w:rsidR="00E45A51" w:rsidRDefault="00E45A51">
      <w:pPr>
        <w:pStyle w:val="Brdtext"/>
        <w:rPr>
          <w:lang w:val="de-DE"/>
        </w:rPr>
        <w:sectPr w:rsidR="00E45A51">
          <w:type w:val="continuous"/>
          <w:pgSz w:w="11952" w:h="16848"/>
          <w:pgMar w:top="267" w:right="720" w:bottom="431" w:left="3402" w:header="431" w:footer="431" w:gutter="0"/>
          <w:paperSrc w:first="1" w:other="1"/>
          <w:cols w:space="720"/>
          <w:formProt w:val="0"/>
        </w:sectPr>
      </w:pPr>
    </w:p>
    <w:p w:rsidR="00E45A51" w:rsidRDefault="00E45A51">
      <w:pPr>
        <w:pStyle w:val="Rubrik2"/>
        <w:tabs>
          <w:tab w:val="left" w:pos="851"/>
        </w:tabs>
      </w:pPr>
      <w:bookmarkStart w:id="44" w:name="_Toc92287698"/>
      <w:bookmarkStart w:id="45" w:name="_Toc92298958"/>
      <w:bookmarkStart w:id="46" w:name="_Toc92299113"/>
      <w:bookmarkStart w:id="47" w:name="_Toc92299154"/>
      <w:bookmarkStart w:id="48" w:name="_Toc92299269"/>
      <w:bookmarkStart w:id="49" w:name="_Toc92299413"/>
      <w:bookmarkStart w:id="50" w:name="_Toc92299454"/>
      <w:bookmarkStart w:id="51" w:name="_Toc303240306"/>
      <w:r>
        <w:t>A.6</w:t>
      </w:r>
      <w:r>
        <w:tab/>
        <w:t>Uppgiftsskyldighet</w:t>
      </w:r>
      <w:bookmarkEnd w:id="44"/>
      <w:bookmarkEnd w:id="45"/>
      <w:bookmarkEnd w:id="46"/>
      <w:bookmarkEnd w:id="47"/>
      <w:bookmarkEnd w:id="48"/>
      <w:bookmarkEnd w:id="49"/>
      <w:bookmarkEnd w:id="50"/>
      <w:bookmarkEnd w:id="51"/>
    </w:p>
    <w:p w:rsidR="00E45A51" w:rsidRDefault="00E45A51" w:rsidP="00AC0E8F">
      <w:pPr>
        <w:sectPr w:rsidR="00E45A51">
          <w:type w:val="continuous"/>
          <w:pgSz w:w="11952" w:h="16848"/>
          <w:pgMar w:top="267"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rPr>
          <w:trHeight w:val="542"/>
        </w:trPr>
        <w:tc>
          <w:tcPr>
            <w:tcW w:w="7900" w:type="dxa"/>
          </w:tcPr>
          <w:p w:rsidR="002D15D7" w:rsidRPr="00E010AB" w:rsidRDefault="00E010AB" w:rsidP="002D15D7">
            <w:pPr>
              <w:pStyle w:val="Sidfot"/>
              <w:tabs>
                <w:tab w:val="left" w:pos="851"/>
              </w:tabs>
              <w:rPr>
                <w:b/>
              </w:rPr>
            </w:pPr>
            <w:r w:rsidRPr="00E010AB">
              <w:rPr>
                <w:b/>
              </w:rPr>
              <w:t>-</w:t>
            </w:r>
          </w:p>
          <w:p w:rsidR="00E45A51" w:rsidRDefault="00E45A51" w:rsidP="00AC0E8F"/>
        </w:tc>
      </w:tr>
    </w:tbl>
    <w:p w:rsidR="00E45A51" w:rsidRDefault="00E45A51">
      <w:pPr>
        <w:pStyle w:val="Rubrik2"/>
        <w:tabs>
          <w:tab w:val="left" w:pos="851"/>
        </w:tabs>
        <w:sectPr w:rsidR="00E45A51">
          <w:type w:val="continuous"/>
          <w:pgSz w:w="11952" w:h="16848"/>
          <w:pgMar w:top="267" w:right="720" w:bottom="431" w:left="3402" w:header="431" w:footer="431" w:gutter="0"/>
          <w:paperSrc w:first="1" w:other="1"/>
          <w:cols w:space="720"/>
          <w:formProt w:val="0"/>
        </w:sectPr>
      </w:pPr>
      <w:bookmarkStart w:id="52" w:name="_Toc92287699"/>
      <w:bookmarkStart w:id="53" w:name="_Toc92298959"/>
      <w:bookmarkStart w:id="54" w:name="_Toc92299114"/>
      <w:bookmarkStart w:id="55" w:name="_Toc92299155"/>
      <w:bookmarkStart w:id="56" w:name="_Toc92299270"/>
      <w:bookmarkStart w:id="57" w:name="_Toc92299414"/>
      <w:bookmarkStart w:id="58" w:name="_Toc92299455"/>
    </w:p>
    <w:p w:rsidR="00E45A51" w:rsidRDefault="00E45A51">
      <w:pPr>
        <w:pStyle w:val="Rubrik2"/>
        <w:tabs>
          <w:tab w:val="left" w:pos="851"/>
        </w:tabs>
      </w:pPr>
      <w:bookmarkStart w:id="59" w:name="_Toc303240307"/>
      <w:r>
        <w:t>A.7</w:t>
      </w:r>
      <w:r>
        <w:tab/>
        <w:t>Sekretess och regler för behandling av personuppgifter</w:t>
      </w:r>
      <w:bookmarkEnd w:id="52"/>
      <w:bookmarkEnd w:id="53"/>
      <w:bookmarkEnd w:id="54"/>
      <w:bookmarkEnd w:id="55"/>
      <w:bookmarkEnd w:id="56"/>
      <w:bookmarkEnd w:id="57"/>
      <w:bookmarkEnd w:id="58"/>
      <w:bookmarkEnd w:id="59"/>
    </w:p>
    <w:p w:rsidR="00E45A51" w:rsidRDefault="00E45A51">
      <w:pPr>
        <w:tabs>
          <w:tab w:val="left" w:pos="851"/>
        </w:tabs>
        <w:rPr>
          <w:i/>
          <w:iCs/>
        </w:rPr>
        <w:sectPr w:rsidR="00E45A51">
          <w:type w:val="continuous"/>
          <w:pgSz w:w="11952" w:h="16848"/>
          <w:pgMar w:top="267"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70"/>
      </w:tblGrid>
      <w:tr w:rsidR="00E45A51">
        <w:tc>
          <w:tcPr>
            <w:tcW w:w="7970" w:type="dxa"/>
          </w:tcPr>
          <w:p w:rsidR="00E45A51" w:rsidRDefault="00E45A51" w:rsidP="00F636E9">
            <w:pPr>
              <w:tabs>
                <w:tab w:val="left" w:pos="851"/>
              </w:tabs>
              <w:rPr>
                <w:rFonts w:ascii="Arial" w:hAnsi="Arial"/>
                <w:b/>
              </w:rPr>
            </w:pPr>
            <w:r>
              <w:rPr>
                <w:i/>
                <w:iCs/>
              </w:rPr>
              <w:t xml:space="preserve">I myndigheternas särskilda verksamhet för framställning av statistik gäller sekretess enligt </w:t>
            </w:r>
            <w:r w:rsidR="00F636E9" w:rsidRPr="00F636E9">
              <w:rPr>
                <w:i/>
                <w:iCs/>
              </w:rPr>
              <w:t xml:space="preserve">24 kap. 8 § </w:t>
            </w:r>
            <w:r w:rsidR="00F636E9">
              <w:rPr>
                <w:i/>
                <w:iCs/>
              </w:rPr>
              <w:t xml:space="preserve">offentlighets- och </w:t>
            </w:r>
            <w:r w:rsidR="00F636E9" w:rsidRPr="00F636E9">
              <w:rPr>
                <w:i/>
                <w:iCs/>
              </w:rPr>
              <w:t>sekretesslagen (2009:400).</w:t>
            </w:r>
            <w:r>
              <w:rPr>
                <w:i/>
                <w:iCs/>
              </w:rPr>
              <w:t xml:space="preserve"> Vid automatiserad behandling av personuppgifter gäller reglerna i personuppgiftslagen (1998:204). På statistikområdet finns dessutom särskilda regler för personuppgiftsbehandling i lagen (2001:99) och förordningen (2001:100) om den officiella statistiken</w:t>
            </w:r>
            <w:r>
              <w:t>.</w:t>
            </w:r>
          </w:p>
        </w:tc>
      </w:tr>
    </w:tbl>
    <w:p w:rsidR="00E45A51" w:rsidRDefault="00E45A51">
      <w:pPr>
        <w:pStyle w:val="Brdtext"/>
        <w:sectPr w:rsidR="00E45A51">
          <w:type w:val="continuous"/>
          <w:pgSz w:w="11952" w:h="16848"/>
          <w:pgMar w:top="267" w:right="720" w:bottom="431" w:left="3402" w:header="431" w:footer="431" w:gutter="0"/>
          <w:paperSrc w:first="1" w:other="1"/>
          <w:cols w:space="720"/>
          <w:formProt w:val="0"/>
        </w:sectPr>
      </w:pPr>
    </w:p>
    <w:p w:rsidR="00E45A51" w:rsidRDefault="00E45A51">
      <w:pPr>
        <w:pStyle w:val="Rubrik2"/>
        <w:tabs>
          <w:tab w:val="left" w:pos="851"/>
        </w:tabs>
      </w:pPr>
      <w:bookmarkStart w:id="60" w:name="_Toc92287700"/>
      <w:bookmarkStart w:id="61" w:name="_Toc92298960"/>
      <w:bookmarkStart w:id="62" w:name="_Toc92299115"/>
      <w:bookmarkStart w:id="63" w:name="_Toc92299156"/>
      <w:bookmarkStart w:id="64" w:name="_Toc92299271"/>
      <w:bookmarkStart w:id="65" w:name="_Toc92299415"/>
      <w:bookmarkStart w:id="66" w:name="_Toc92299456"/>
      <w:bookmarkStart w:id="67" w:name="_Toc303240308"/>
      <w:r>
        <w:t>A.8</w:t>
      </w:r>
      <w:r>
        <w:tab/>
        <w:t>Gallringsföreskrifter</w:t>
      </w:r>
      <w:bookmarkEnd w:id="60"/>
      <w:bookmarkEnd w:id="61"/>
      <w:bookmarkEnd w:id="62"/>
      <w:bookmarkEnd w:id="63"/>
      <w:bookmarkEnd w:id="64"/>
      <w:bookmarkEnd w:id="65"/>
      <w:bookmarkEnd w:id="66"/>
      <w:bookmarkEnd w:id="67"/>
    </w:p>
    <w:p w:rsidR="00E45A51" w:rsidRDefault="00E45A51" w:rsidP="00AC0E8F">
      <w:pPr>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rPr>
          <w:trHeight w:val="271"/>
        </w:trPr>
        <w:tc>
          <w:tcPr>
            <w:tcW w:w="7900" w:type="dxa"/>
          </w:tcPr>
          <w:p w:rsidR="002D15D7" w:rsidRDefault="00B54902" w:rsidP="002D15D7">
            <w:pPr>
              <w:rPr>
                <w:noProof/>
              </w:rPr>
            </w:pPr>
            <w:r>
              <w:rPr>
                <w:noProof/>
              </w:rPr>
              <w:t>Från och med den 1 april, 2010 är Trafikanalys registeransvarig myndighet med ansvar för arkivering och gallring. Tidigare (f</w:t>
            </w:r>
            <w:r w:rsidR="002D15D7">
              <w:rPr>
                <w:noProof/>
              </w:rPr>
              <w:t>rån och med årgång 1995</w:t>
            </w:r>
            <w:r>
              <w:rPr>
                <w:noProof/>
              </w:rPr>
              <w:t>) var</w:t>
            </w:r>
            <w:r w:rsidR="002D15D7">
              <w:rPr>
                <w:noProof/>
              </w:rPr>
              <w:t xml:space="preserve"> </w:t>
            </w:r>
            <w:r>
              <w:rPr>
                <w:noProof/>
              </w:rPr>
              <w:t xml:space="preserve">SIKA registeransvarig myndighet. </w:t>
            </w:r>
            <w:r w:rsidR="002D15D7">
              <w:rPr>
                <w:noProof/>
              </w:rPr>
              <w:t>För årgångarna dessförinnan var SCB registeransvarig myndighet.</w:t>
            </w:r>
          </w:p>
          <w:p w:rsidR="00B54902" w:rsidRDefault="00B54902" w:rsidP="002D15D7">
            <w:pPr>
              <w:pStyle w:val="Sidfot"/>
              <w:tabs>
                <w:tab w:val="left" w:pos="851"/>
              </w:tabs>
              <w:rPr>
                <w:noProof/>
              </w:rPr>
            </w:pPr>
          </w:p>
          <w:p w:rsidR="002D15D7" w:rsidRDefault="002D15D7" w:rsidP="002D15D7">
            <w:pPr>
              <w:pStyle w:val="Sidfot"/>
              <w:tabs>
                <w:tab w:val="left" w:pos="851"/>
              </w:tabs>
              <w:rPr>
                <w:noProof/>
              </w:rPr>
            </w:pPr>
            <w:r>
              <w:rPr>
                <w:noProof/>
              </w:rPr>
              <w:t>Beståndsuppgifterna före årgång 1998 har överlämnats till Riksarkivet enligt DI-beslut 911111, dnr 2682-89, SCB dnr 328/89 där de långtidsarkiveras. Nyregistreringsuppgifterna sparas hos SCB i två år och långtidsarkiveras inte.</w:t>
            </w:r>
          </w:p>
          <w:p w:rsidR="00E45A51" w:rsidRDefault="00E45A51" w:rsidP="00AC0E8F"/>
        </w:tc>
      </w:tr>
    </w:tbl>
    <w:p w:rsidR="00E45A51" w:rsidRDefault="00E45A51">
      <w:pPr>
        <w:pStyle w:val="Rubrik2"/>
        <w:tabs>
          <w:tab w:val="left" w:pos="851"/>
        </w:tabs>
        <w:sectPr w:rsidR="00E45A51">
          <w:type w:val="continuous"/>
          <w:pgSz w:w="11952" w:h="16848"/>
          <w:pgMar w:top="851" w:right="720" w:bottom="431" w:left="3402" w:header="431" w:footer="431" w:gutter="0"/>
          <w:paperSrc w:first="1" w:other="1"/>
          <w:cols w:space="720"/>
          <w:formProt w:val="0"/>
        </w:sectPr>
      </w:pPr>
      <w:bookmarkStart w:id="68" w:name="_Toc92287701"/>
      <w:bookmarkStart w:id="69" w:name="_Toc92298961"/>
      <w:bookmarkStart w:id="70" w:name="_Toc92299116"/>
      <w:bookmarkStart w:id="71" w:name="_Toc92299157"/>
      <w:bookmarkStart w:id="72" w:name="_Toc92299272"/>
      <w:bookmarkStart w:id="73" w:name="_Toc92299416"/>
      <w:bookmarkStart w:id="74" w:name="_Toc92299457"/>
    </w:p>
    <w:p w:rsidR="00E45A51" w:rsidRDefault="00E45A51">
      <w:pPr>
        <w:pStyle w:val="Rubrik2"/>
        <w:tabs>
          <w:tab w:val="left" w:pos="851"/>
        </w:tabs>
      </w:pPr>
      <w:bookmarkStart w:id="75" w:name="_Toc303240309"/>
      <w:r>
        <w:t>A.9</w:t>
      </w:r>
      <w:r>
        <w:tab/>
        <w:t>EU-reglering</w:t>
      </w:r>
      <w:bookmarkEnd w:id="68"/>
      <w:bookmarkEnd w:id="69"/>
      <w:bookmarkEnd w:id="70"/>
      <w:bookmarkEnd w:id="71"/>
      <w:bookmarkEnd w:id="72"/>
      <w:bookmarkEnd w:id="73"/>
      <w:bookmarkEnd w:id="74"/>
      <w:bookmarkEnd w:id="75"/>
    </w:p>
    <w:p w:rsidR="00E45A51" w:rsidRDefault="00E45A51" w:rsidP="00AC0E8F">
      <w:pPr>
        <w:sectPr w:rsidR="00E45A51">
          <w:type w:val="continuous"/>
          <w:pgSz w:w="11952" w:h="16848"/>
          <w:pgMar w:top="851" w:right="720" w:bottom="431" w:left="3402" w:header="431" w:footer="431" w:gutter="0"/>
          <w:paperSrc w:first="1" w:other="1"/>
          <w:cols w:space="720"/>
        </w:sectPr>
      </w:pPr>
    </w:p>
    <w:tbl>
      <w:tblPr>
        <w:tblW w:w="15800" w:type="dxa"/>
        <w:tblLayout w:type="fixed"/>
        <w:tblCellMar>
          <w:left w:w="70" w:type="dxa"/>
          <w:right w:w="70" w:type="dxa"/>
        </w:tblCellMar>
        <w:tblLook w:val="0000"/>
      </w:tblPr>
      <w:tblGrid>
        <w:gridCol w:w="7900"/>
        <w:gridCol w:w="7900"/>
      </w:tblGrid>
      <w:tr w:rsidR="002D15D7" w:rsidTr="002D15D7">
        <w:trPr>
          <w:trHeight w:val="211"/>
        </w:trPr>
        <w:tc>
          <w:tcPr>
            <w:tcW w:w="7900" w:type="dxa"/>
          </w:tcPr>
          <w:p w:rsidR="002D15D7" w:rsidRDefault="002D15D7" w:rsidP="00360D43">
            <w:pPr>
              <w:pStyle w:val="Sidfot"/>
              <w:tabs>
                <w:tab w:val="left" w:pos="851"/>
              </w:tabs>
              <w:rPr>
                <w:noProof/>
              </w:rPr>
            </w:pPr>
            <w:r>
              <w:rPr>
                <w:noProof/>
              </w:rPr>
              <w:t>EU-reglering saknas.</w:t>
            </w:r>
          </w:p>
          <w:p w:rsidR="002D15D7" w:rsidRDefault="002D15D7" w:rsidP="00360D43">
            <w:pPr>
              <w:pStyle w:val="Sidfot"/>
              <w:tabs>
                <w:tab w:val="left" w:pos="851"/>
              </w:tabs>
            </w:pPr>
          </w:p>
        </w:tc>
        <w:tc>
          <w:tcPr>
            <w:tcW w:w="7900" w:type="dxa"/>
          </w:tcPr>
          <w:p w:rsidR="002D15D7" w:rsidRDefault="002D15D7" w:rsidP="00AC0E8F"/>
        </w:tc>
      </w:tr>
    </w:tbl>
    <w:p w:rsidR="00E45A51" w:rsidRDefault="00E45A51">
      <w:pPr>
        <w:pStyle w:val="Brdtext"/>
        <w:sectPr w:rsidR="00E45A51">
          <w:type w:val="continuous"/>
          <w:pgSz w:w="11952" w:h="16848"/>
          <w:pgMar w:top="851" w:right="720" w:bottom="431" w:left="3402" w:header="431" w:footer="431" w:gutter="0"/>
          <w:paperSrc w:first="1" w:other="1"/>
          <w:cols w:space="720"/>
          <w:formProt w:val="0"/>
        </w:sectPr>
      </w:pPr>
    </w:p>
    <w:p w:rsidR="00E45A51" w:rsidRDefault="00E45A51">
      <w:pPr>
        <w:pStyle w:val="Rubrik2"/>
        <w:tabs>
          <w:tab w:val="left" w:pos="851"/>
        </w:tabs>
      </w:pPr>
      <w:bookmarkStart w:id="76" w:name="_Toc92287702"/>
      <w:bookmarkStart w:id="77" w:name="_Toc92298962"/>
      <w:bookmarkStart w:id="78" w:name="_Toc92299117"/>
      <w:bookmarkStart w:id="79" w:name="_Toc92299158"/>
      <w:bookmarkStart w:id="80" w:name="_Toc92299273"/>
      <w:bookmarkStart w:id="81" w:name="_Toc92299417"/>
      <w:bookmarkStart w:id="82" w:name="_Toc92299458"/>
      <w:bookmarkStart w:id="83" w:name="_Toc303240310"/>
      <w:r>
        <w:t>A.10</w:t>
      </w:r>
      <w:r>
        <w:tab/>
        <w:t>Syfte och historik</w:t>
      </w:r>
      <w:bookmarkEnd w:id="76"/>
      <w:bookmarkEnd w:id="77"/>
      <w:bookmarkEnd w:id="78"/>
      <w:bookmarkEnd w:id="79"/>
      <w:bookmarkEnd w:id="80"/>
      <w:bookmarkEnd w:id="81"/>
      <w:bookmarkEnd w:id="82"/>
      <w:bookmarkEnd w:id="83"/>
    </w:p>
    <w:p w:rsidR="00E45A51" w:rsidRDefault="00E45A51">
      <w:pPr>
        <w:tabs>
          <w:tab w:val="left" w:pos="851"/>
        </w:tabs>
        <w:sectPr w:rsidR="00E45A51">
          <w:type w:val="continuous"/>
          <w:pgSz w:w="11952" w:h="16848"/>
          <w:pgMar w:top="851" w:right="720" w:bottom="431" w:left="3402" w:header="431" w:footer="431" w:gutter="0"/>
          <w:paperSrc w:first="1" w:other="1"/>
          <w:cols w:space="720"/>
        </w:sectPr>
      </w:pPr>
    </w:p>
    <w:tbl>
      <w:tblPr>
        <w:tblW w:w="15800" w:type="dxa"/>
        <w:tblLayout w:type="fixed"/>
        <w:tblCellMar>
          <w:left w:w="70" w:type="dxa"/>
          <w:right w:w="70" w:type="dxa"/>
        </w:tblCellMar>
        <w:tblLook w:val="0000"/>
      </w:tblPr>
      <w:tblGrid>
        <w:gridCol w:w="7900"/>
        <w:gridCol w:w="7900"/>
      </w:tblGrid>
      <w:tr w:rsidR="002D15D7" w:rsidTr="002D15D7">
        <w:trPr>
          <w:trHeight w:val="265"/>
        </w:trPr>
        <w:tc>
          <w:tcPr>
            <w:tcW w:w="7900" w:type="dxa"/>
          </w:tcPr>
          <w:p w:rsidR="00B54902" w:rsidRDefault="002D15D7" w:rsidP="00360D43">
            <w:pPr>
              <w:tabs>
                <w:tab w:val="left" w:pos="851"/>
              </w:tabs>
              <w:rPr>
                <w:noProof/>
              </w:rPr>
            </w:pPr>
            <w:r>
              <w:rPr>
                <w:noProof/>
              </w:rPr>
              <w:t>Statistikens syfte är att bes</w:t>
            </w:r>
            <w:r w:rsidR="00B54902">
              <w:rPr>
                <w:noProof/>
              </w:rPr>
              <w:t>kriva den månatliga förändringen i den svenska fordonsparken (bestånd) genom nyregistreringar och avregistreringar. Intresse f</w:t>
            </w:r>
            <w:r w:rsidR="00C50192">
              <w:rPr>
                <w:noProof/>
              </w:rPr>
              <w:t>inns för till exempel nationella och regionala</w:t>
            </w:r>
            <w:r w:rsidR="00B54902">
              <w:rPr>
                <w:noProof/>
              </w:rPr>
              <w:t xml:space="preserve"> förändringar, för märkestrohet</w:t>
            </w:r>
            <w:r w:rsidR="008F22A9">
              <w:rPr>
                <w:noProof/>
              </w:rPr>
              <w:t xml:space="preserve"> samt för uppgifter av teknisk karaktär</w:t>
            </w:r>
            <w:r w:rsidR="00B54902">
              <w:rPr>
                <w:noProof/>
              </w:rPr>
              <w:t>.</w:t>
            </w:r>
          </w:p>
          <w:p w:rsidR="002D15D7" w:rsidRDefault="00B54902" w:rsidP="00360D43">
            <w:pPr>
              <w:tabs>
                <w:tab w:val="left" w:pos="851"/>
              </w:tabs>
              <w:rPr>
                <w:noProof/>
              </w:rPr>
            </w:pPr>
            <w:r>
              <w:rPr>
                <w:noProof/>
              </w:rPr>
              <w:t xml:space="preserve"> </w:t>
            </w:r>
          </w:p>
          <w:p w:rsidR="00A144F1" w:rsidRDefault="00A144F1" w:rsidP="00A144F1">
            <w:pPr>
              <w:tabs>
                <w:tab w:val="left" w:pos="851"/>
              </w:tabs>
              <w:rPr>
                <w:noProof/>
              </w:rPr>
            </w:pPr>
            <w:r>
              <w:rPr>
                <w:noProof/>
              </w:rPr>
              <w:t>Statistik över den svenska fordonsparken finns från år 1916. Från och med 2010 års statistik grundar sig den officiella statistiken över registreringspliktiga fordon på registeruttag från det för landet gemensamma vägtrafikregistret hos Transportstyrelsen. 1973-2009 års statistik grundade sig den officiella statistiken över registreringspliktiga fordon på registeruttag från det för landet gem</w:t>
            </w:r>
            <w:r w:rsidR="00724096">
              <w:rPr>
                <w:noProof/>
              </w:rPr>
              <w:t>ensamma vägtrafikregistret hos V</w:t>
            </w:r>
            <w:r>
              <w:rPr>
                <w:noProof/>
              </w:rPr>
              <w:t xml:space="preserve">ägverket. </w:t>
            </w:r>
          </w:p>
          <w:p w:rsidR="002D15D7" w:rsidRDefault="002D15D7" w:rsidP="00360D43">
            <w:pPr>
              <w:tabs>
                <w:tab w:val="left" w:pos="851"/>
              </w:tabs>
            </w:pPr>
          </w:p>
          <w:p w:rsidR="00A144F1" w:rsidRDefault="00A144F1" w:rsidP="00360D43">
            <w:pPr>
              <w:tabs>
                <w:tab w:val="left" w:pos="851"/>
              </w:tabs>
            </w:pPr>
          </w:p>
        </w:tc>
        <w:tc>
          <w:tcPr>
            <w:tcW w:w="7900" w:type="dxa"/>
          </w:tcPr>
          <w:p w:rsidR="002D15D7" w:rsidRDefault="002D15D7">
            <w:pPr>
              <w:tabs>
                <w:tab w:val="left" w:pos="851"/>
              </w:tabs>
            </w:pPr>
          </w:p>
        </w:tc>
      </w:tr>
    </w:tbl>
    <w:p w:rsidR="00E45A51" w:rsidRDefault="00E45A51">
      <w:pPr>
        <w:pStyle w:val="Rubrik2"/>
        <w:tabs>
          <w:tab w:val="left" w:pos="851"/>
        </w:tabs>
        <w:sectPr w:rsidR="00E45A51">
          <w:type w:val="continuous"/>
          <w:pgSz w:w="11952" w:h="16848"/>
          <w:pgMar w:top="851" w:right="720" w:bottom="431" w:left="3402" w:header="431" w:footer="431" w:gutter="0"/>
          <w:paperSrc w:first="1" w:other="1"/>
          <w:cols w:space="720"/>
          <w:formProt w:val="0"/>
        </w:sectPr>
      </w:pPr>
      <w:bookmarkStart w:id="84" w:name="_Toc92287703"/>
      <w:bookmarkStart w:id="85" w:name="_Toc92298963"/>
      <w:bookmarkStart w:id="86" w:name="_Toc92299118"/>
      <w:bookmarkStart w:id="87" w:name="_Toc92299159"/>
      <w:bookmarkStart w:id="88" w:name="_Toc92299274"/>
      <w:bookmarkStart w:id="89" w:name="_Toc92299418"/>
      <w:bookmarkStart w:id="90" w:name="_Toc92299459"/>
    </w:p>
    <w:p w:rsidR="00E45A51" w:rsidRDefault="00E45A51" w:rsidP="00C50192">
      <w:pPr>
        <w:pStyle w:val="Rubrik2"/>
        <w:tabs>
          <w:tab w:val="left" w:pos="851"/>
        </w:tabs>
        <w:sectPr w:rsidR="00E45A51">
          <w:type w:val="continuous"/>
          <w:pgSz w:w="11952" w:h="16848"/>
          <w:pgMar w:top="851" w:right="720" w:bottom="431" w:left="3402" w:header="431" w:footer="431" w:gutter="0"/>
          <w:paperSrc w:first="1" w:other="1"/>
          <w:cols w:space="720"/>
        </w:sectPr>
      </w:pPr>
      <w:bookmarkStart w:id="91" w:name="_Toc303240311"/>
      <w:r>
        <w:t>A.11</w:t>
      </w:r>
      <w:r>
        <w:tab/>
        <w:t>Statistikanvändning</w:t>
      </w:r>
      <w:bookmarkEnd w:id="84"/>
      <w:bookmarkEnd w:id="85"/>
      <w:bookmarkEnd w:id="86"/>
      <w:bookmarkEnd w:id="87"/>
      <w:bookmarkEnd w:id="88"/>
      <w:bookmarkEnd w:id="89"/>
      <w:bookmarkEnd w:id="90"/>
      <w:bookmarkEnd w:id="91"/>
    </w:p>
    <w:tbl>
      <w:tblPr>
        <w:tblW w:w="0" w:type="auto"/>
        <w:tblLayout w:type="fixed"/>
        <w:tblCellMar>
          <w:left w:w="70" w:type="dxa"/>
          <w:right w:w="70" w:type="dxa"/>
        </w:tblCellMar>
        <w:tblLook w:val="0000"/>
      </w:tblPr>
      <w:tblGrid>
        <w:gridCol w:w="7900"/>
      </w:tblGrid>
      <w:tr w:rsidR="00E45A51">
        <w:trPr>
          <w:trHeight w:val="179"/>
        </w:trPr>
        <w:tc>
          <w:tcPr>
            <w:tcW w:w="7900" w:type="dxa"/>
          </w:tcPr>
          <w:p w:rsidR="002D15D7" w:rsidRDefault="002D15D7" w:rsidP="002D15D7">
            <w:pPr>
              <w:pStyle w:val="Sidfot"/>
              <w:tabs>
                <w:tab w:val="left" w:pos="851"/>
              </w:tabs>
              <w:rPr>
                <w:noProof/>
              </w:rPr>
            </w:pPr>
            <w:r>
              <w:rPr>
                <w:noProof/>
              </w:rPr>
              <w:t xml:space="preserve">Beställare av och ansvarig myndighet för statistiken är </w:t>
            </w:r>
            <w:r w:rsidR="008F22A9">
              <w:rPr>
                <w:noProof/>
              </w:rPr>
              <w:t>Trafikanalys</w:t>
            </w:r>
            <w:r>
              <w:rPr>
                <w:noProof/>
              </w:rPr>
              <w:t>. Användare av statistiken är både myndigheter oc</w:t>
            </w:r>
            <w:r w:rsidR="008F22A9">
              <w:rPr>
                <w:noProof/>
              </w:rPr>
              <w:t>h företag</w:t>
            </w:r>
            <w:r>
              <w:rPr>
                <w:noProof/>
              </w:rPr>
              <w:t xml:space="preserve">. </w:t>
            </w:r>
          </w:p>
          <w:p w:rsidR="002D15D7" w:rsidRDefault="002D15D7" w:rsidP="002D15D7">
            <w:pPr>
              <w:pStyle w:val="Sidfot"/>
              <w:tabs>
                <w:tab w:val="left" w:pos="851"/>
              </w:tabs>
              <w:rPr>
                <w:noProof/>
              </w:rPr>
            </w:pPr>
          </w:p>
          <w:p w:rsidR="00E45A51" w:rsidRDefault="002D15D7" w:rsidP="002D15D7">
            <w:pPr>
              <w:rPr>
                <w:noProof/>
              </w:rPr>
            </w:pPr>
            <w:r>
              <w:rPr>
                <w:noProof/>
              </w:rPr>
              <w:t>Även internt inom SCB används stati</w:t>
            </w:r>
            <w:r w:rsidR="008F22A9">
              <w:rPr>
                <w:noProof/>
              </w:rPr>
              <w:t>stiken vid framställning av bland annat</w:t>
            </w:r>
            <w:r>
              <w:rPr>
                <w:noProof/>
              </w:rPr>
              <w:t xml:space="preserve"> nationalräkenska</w:t>
            </w:r>
            <w:r>
              <w:rPr>
                <w:noProof/>
              </w:rPr>
              <w:softHyphen/>
              <w:t>perna, konsumentprisindex (KPI), producentprisindex (PPI), s</w:t>
            </w:r>
            <w:r w:rsidRPr="003F15F6">
              <w:rPr>
                <w:noProof/>
              </w:rPr>
              <w:t>tatistikpaket</w:t>
            </w:r>
            <w:r w:rsidR="00C50192">
              <w:rPr>
                <w:noProof/>
              </w:rPr>
              <w:t>et BILPAK och</w:t>
            </w:r>
            <w:r>
              <w:rPr>
                <w:noProof/>
              </w:rPr>
              <w:t xml:space="preserve"> miljöstatistiken.</w:t>
            </w:r>
          </w:p>
          <w:p w:rsidR="00360D43" w:rsidRDefault="00360D43" w:rsidP="002D15D7"/>
        </w:tc>
      </w:tr>
    </w:tbl>
    <w:p w:rsidR="00E45A51" w:rsidRDefault="00E45A51">
      <w:pPr>
        <w:pStyle w:val="Rubrik2"/>
        <w:tabs>
          <w:tab w:val="left" w:pos="851"/>
        </w:tabs>
        <w:sectPr w:rsidR="00E45A51">
          <w:type w:val="continuous"/>
          <w:pgSz w:w="11952" w:h="16848"/>
          <w:pgMar w:top="851" w:right="720" w:bottom="431" w:left="3402" w:header="431" w:footer="431" w:gutter="0"/>
          <w:paperSrc w:first="1" w:other="1"/>
          <w:cols w:space="720"/>
          <w:formProt w:val="0"/>
        </w:sectPr>
      </w:pPr>
      <w:bookmarkStart w:id="92" w:name="_Toc92287704"/>
      <w:bookmarkStart w:id="93" w:name="_Toc92298964"/>
      <w:bookmarkStart w:id="94" w:name="_Toc92299119"/>
      <w:bookmarkStart w:id="95" w:name="_Toc92299160"/>
      <w:bookmarkStart w:id="96" w:name="_Toc92299275"/>
      <w:bookmarkStart w:id="97" w:name="_Toc92299419"/>
      <w:bookmarkStart w:id="98" w:name="_Toc92299460"/>
    </w:p>
    <w:p w:rsidR="00E45A51" w:rsidRDefault="00E45A51">
      <w:pPr>
        <w:pStyle w:val="Rubrik2"/>
        <w:tabs>
          <w:tab w:val="left" w:pos="851"/>
        </w:tabs>
      </w:pPr>
      <w:bookmarkStart w:id="99" w:name="_Toc303240312"/>
      <w:r>
        <w:t>A.12</w:t>
      </w:r>
      <w:r>
        <w:tab/>
        <w:t>Uppläggning och genomförande</w:t>
      </w:r>
      <w:bookmarkEnd w:id="92"/>
      <w:bookmarkEnd w:id="93"/>
      <w:bookmarkEnd w:id="94"/>
      <w:bookmarkEnd w:id="95"/>
      <w:bookmarkEnd w:id="96"/>
      <w:bookmarkEnd w:id="97"/>
      <w:bookmarkEnd w:id="98"/>
      <w:bookmarkEnd w:id="99"/>
    </w:p>
    <w:p w:rsidR="00E45A51" w:rsidRDefault="00E45A51" w:rsidP="00AC0E8F">
      <w:pPr>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rsidTr="00910EAE">
        <w:trPr>
          <w:cantSplit/>
          <w:trHeight w:val="1134"/>
        </w:trPr>
        <w:tc>
          <w:tcPr>
            <w:tcW w:w="7900" w:type="dxa"/>
          </w:tcPr>
          <w:p w:rsidR="002D15D7" w:rsidRDefault="002D15D7" w:rsidP="00910EAE">
            <w:pPr>
              <w:pStyle w:val="Normaltindrag"/>
              <w:ind w:left="0" w:right="214" w:firstLine="0"/>
            </w:pPr>
            <w:r>
              <w:t xml:space="preserve">Statistikregistret för fordon </w:t>
            </w:r>
            <w:r w:rsidR="00910EAE">
              <w:t>baseras på Transportstyrelsens v</w:t>
            </w:r>
            <w:r>
              <w:t>ägtrafikregister över samtliga fordon som är registrerade i Sverige. Personbilar, lastbilar inkl</w:t>
            </w:r>
            <w:r w:rsidR="00BE2CF4">
              <w:t>usive</w:t>
            </w:r>
            <w:r>
              <w:t xml:space="preserve"> dragbilar, bussar, släpvagnar inkl</w:t>
            </w:r>
            <w:r w:rsidR="00BE2CF4">
              <w:t>usive</w:t>
            </w:r>
            <w:r>
              <w:t xml:space="preserve"> husvagnar och påhängsvag</w:t>
            </w:r>
            <w:r w:rsidR="00BE2CF4">
              <w:t xml:space="preserve">nar, motorcyklar, </w:t>
            </w:r>
            <w:r>
              <w:t xml:space="preserve">mopeder klass I, traktorer samt snöskotrar </w:t>
            </w:r>
            <w:r w:rsidR="00BE2CF4">
              <w:t xml:space="preserve">och terränghjulingar </w:t>
            </w:r>
            <w:r>
              <w:t xml:space="preserve">redovisas i registret. </w:t>
            </w:r>
          </w:p>
          <w:p w:rsidR="002D15D7" w:rsidRDefault="002D15D7" w:rsidP="00910EAE">
            <w:pPr>
              <w:pStyle w:val="Normaltindrag"/>
              <w:ind w:left="0" w:right="214" w:firstLine="0"/>
            </w:pPr>
          </w:p>
          <w:p w:rsidR="002D15D7" w:rsidRDefault="002D15D7" w:rsidP="00910EAE">
            <w:pPr>
              <w:pStyle w:val="Normaltindrag"/>
              <w:ind w:left="0" w:right="214" w:firstLine="0"/>
            </w:pPr>
            <w:r>
              <w:t>Vägtrafikregistret aktualiseras genom att förändringar, s</w:t>
            </w:r>
            <w:r w:rsidR="00BE2CF4">
              <w:t>å</w:t>
            </w:r>
            <w:r w:rsidR="00904EBA">
              <w:t xml:space="preserve"> </w:t>
            </w:r>
            <w:r>
              <w:t>k</w:t>
            </w:r>
            <w:r w:rsidR="00BE2CF4">
              <w:t>allade</w:t>
            </w:r>
            <w:r>
              <w:t xml:space="preserve"> transaktioner, dagligen läggs in i registret. Förändringar ska i princip registreras i registret samma dag de blivit anmälda. Central registreringsmyndighet för vägtrafikre</w:t>
            </w:r>
            <w:r w:rsidR="00910EAE">
              <w:t>gistret är t</w:t>
            </w:r>
            <w:r>
              <w:t>rafikregistret vid Transportstyrelsen.</w:t>
            </w:r>
          </w:p>
          <w:p w:rsidR="002D15D7" w:rsidRDefault="002D15D7" w:rsidP="00910EAE">
            <w:pPr>
              <w:pStyle w:val="Sidfot"/>
              <w:tabs>
                <w:tab w:val="left" w:pos="851"/>
              </w:tabs>
            </w:pPr>
          </w:p>
          <w:p w:rsidR="002D15D7" w:rsidRDefault="002D15D7" w:rsidP="00910EAE">
            <w:pPr>
              <w:pStyle w:val="Normaltindrag"/>
              <w:ind w:left="0" w:right="214" w:firstLine="0"/>
            </w:pPr>
            <w:r>
              <w:t>Statistikregistret för fordon som baseras på ovanstående registeruppgifter avser situationen vid årsskiftet. Därefter görs kompletteringar bl</w:t>
            </w:r>
            <w:r w:rsidR="00BE2CF4">
              <w:t xml:space="preserve">and </w:t>
            </w:r>
            <w:r>
              <w:t>a</w:t>
            </w:r>
            <w:r w:rsidR="00BE2CF4">
              <w:t>nnat</w:t>
            </w:r>
            <w:r w:rsidR="00C909C3">
              <w:t xml:space="preserve"> med uppgifter från företagsd</w:t>
            </w:r>
            <w:r>
              <w:t xml:space="preserve">atabasen (FDB) på SCB. </w:t>
            </w:r>
          </w:p>
          <w:p w:rsidR="002D15D7" w:rsidRDefault="002D15D7" w:rsidP="00910EAE">
            <w:pPr>
              <w:pStyle w:val="Sidfot"/>
              <w:tabs>
                <w:tab w:val="left" w:pos="851"/>
              </w:tabs>
            </w:pPr>
          </w:p>
          <w:p w:rsidR="00E45A51" w:rsidRDefault="00C909C3" w:rsidP="00910EAE">
            <w:r>
              <w:t>Dagligen erhålls</w:t>
            </w:r>
            <w:r w:rsidR="002D15D7">
              <w:t xml:space="preserve"> ny- och avregistreringar från </w:t>
            </w:r>
            <w:r w:rsidR="00BE2CF4">
              <w:t>Transportstyrelsen</w:t>
            </w:r>
            <w:r w:rsidR="002D15D7">
              <w:t>.</w:t>
            </w:r>
          </w:p>
        </w:tc>
      </w:tr>
    </w:tbl>
    <w:p w:rsidR="00E45A51" w:rsidRDefault="00E45A51"/>
    <w:p w:rsidR="00E45A51" w:rsidRDefault="00E45A51">
      <w:pPr>
        <w:pStyle w:val="Rubrik2"/>
        <w:tabs>
          <w:tab w:val="left" w:pos="851"/>
        </w:tabs>
        <w:sectPr w:rsidR="00E45A51">
          <w:type w:val="continuous"/>
          <w:pgSz w:w="11952" w:h="16848"/>
          <w:pgMar w:top="851" w:right="720" w:bottom="431" w:left="3402" w:header="431" w:footer="431" w:gutter="0"/>
          <w:paperSrc w:first="1" w:other="1"/>
          <w:cols w:space="720"/>
          <w:formProt w:val="0"/>
        </w:sectPr>
      </w:pPr>
    </w:p>
    <w:p w:rsidR="00E45A51" w:rsidRDefault="00E45A51">
      <w:pPr>
        <w:pStyle w:val="Rubrik2"/>
        <w:tabs>
          <w:tab w:val="left" w:pos="851"/>
        </w:tabs>
      </w:pPr>
      <w:bookmarkStart w:id="100" w:name="_Toc303240313"/>
      <w:r>
        <w:t>A.13</w:t>
      </w:r>
      <w:r>
        <w:tab/>
        <w:t>Internationell rapportering</w:t>
      </w:r>
      <w:bookmarkEnd w:id="100"/>
    </w:p>
    <w:p w:rsidR="00E45A51" w:rsidRDefault="00E45A51" w:rsidP="00AC0E8F">
      <w:pPr>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rPr>
          <w:trHeight w:val="163"/>
        </w:trPr>
        <w:tc>
          <w:tcPr>
            <w:tcW w:w="7900" w:type="dxa"/>
          </w:tcPr>
          <w:p w:rsidR="002D15D7" w:rsidRDefault="002D15D7" w:rsidP="002D15D7">
            <w:pPr>
              <w:pStyle w:val="Sidfot"/>
              <w:tabs>
                <w:tab w:val="left" w:pos="851"/>
              </w:tabs>
            </w:pPr>
            <w:r>
              <w:t>Aggregerade uppgifter om antal fordon skickas årligen till Eurostat. Nyregistreringsuppgifter redovisas månadsvis.</w:t>
            </w:r>
          </w:p>
          <w:p w:rsidR="00E45A51" w:rsidRDefault="00E45A51" w:rsidP="00AC0E8F"/>
        </w:tc>
      </w:tr>
    </w:tbl>
    <w:p w:rsidR="00E45A51" w:rsidRDefault="00E45A51">
      <w:pPr>
        <w:pStyle w:val="Brdtext"/>
        <w:sectPr w:rsidR="00E45A51">
          <w:type w:val="continuous"/>
          <w:pgSz w:w="11952" w:h="16848"/>
          <w:pgMar w:top="851" w:right="720" w:bottom="431" w:left="3402" w:header="431" w:footer="431" w:gutter="0"/>
          <w:paperSrc w:first="1" w:other="1"/>
          <w:cols w:space="720"/>
          <w:formProt w:val="0"/>
        </w:sectPr>
      </w:pPr>
    </w:p>
    <w:p w:rsidR="00E45A51" w:rsidRDefault="00E45A51">
      <w:pPr>
        <w:pStyle w:val="Rubrik2"/>
        <w:tabs>
          <w:tab w:val="left" w:pos="851"/>
        </w:tabs>
      </w:pPr>
      <w:bookmarkStart w:id="101" w:name="_Toc92287705"/>
      <w:bookmarkStart w:id="102" w:name="_Toc92298965"/>
      <w:bookmarkStart w:id="103" w:name="_Toc92299120"/>
      <w:bookmarkStart w:id="104" w:name="_Toc92299161"/>
      <w:bookmarkStart w:id="105" w:name="_Toc92299276"/>
      <w:bookmarkStart w:id="106" w:name="_Toc92299420"/>
      <w:bookmarkStart w:id="107" w:name="_Toc92299461"/>
      <w:bookmarkStart w:id="108" w:name="_Toc303240314"/>
      <w:r>
        <w:t>A.14</w:t>
      </w:r>
      <w:r>
        <w:tab/>
        <w:t>Planerade förändringar i kommande undersökningar</w:t>
      </w:r>
      <w:bookmarkEnd w:id="101"/>
      <w:bookmarkEnd w:id="102"/>
      <w:bookmarkEnd w:id="103"/>
      <w:bookmarkEnd w:id="104"/>
      <w:bookmarkEnd w:id="105"/>
      <w:bookmarkEnd w:id="106"/>
      <w:bookmarkEnd w:id="107"/>
      <w:bookmarkEnd w:id="108"/>
    </w:p>
    <w:p w:rsidR="00E45A51" w:rsidRDefault="00E45A51" w:rsidP="00AC0E8F">
      <w:pPr>
        <w:sectPr w:rsidR="00E45A51">
          <w:type w:val="continuous"/>
          <w:pgSz w:w="11952" w:h="16848"/>
          <w:pgMar w:top="851" w:right="720" w:bottom="431" w:left="3402" w:header="431" w:footer="431" w:gutter="0"/>
          <w:paperSrc w:first="1" w:other="1"/>
          <w:cols w:space="720"/>
        </w:sectPr>
      </w:pPr>
    </w:p>
    <w:tbl>
      <w:tblPr>
        <w:tblW w:w="15800" w:type="dxa"/>
        <w:tblLayout w:type="fixed"/>
        <w:tblCellMar>
          <w:left w:w="70" w:type="dxa"/>
          <w:right w:w="70" w:type="dxa"/>
        </w:tblCellMar>
        <w:tblLook w:val="0000"/>
      </w:tblPr>
      <w:tblGrid>
        <w:gridCol w:w="7900"/>
        <w:gridCol w:w="7900"/>
      </w:tblGrid>
      <w:tr w:rsidR="002D15D7" w:rsidTr="002D15D7">
        <w:tc>
          <w:tcPr>
            <w:tcW w:w="7900" w:type="dxa"/>
          </w:tcPr>
          <w:p w:rsidR="002D15D7" w:rsidRDefault="002B4778" w:rsidP="00360D43">
            <w:pPr>
              <w:pStyle w:val="Sidfot"/>
              <w:tabs>
                <w:tab w:val="left" w:pos="851"/>
              </w:tabs>
            </w:pPr>
            <w:r>
              <w:t>Fler variabler planeras ino</w:t>
            </w:r>
            <w:r w:rsidR="00FF4976">
              <w:t>m en snar framtid att kopplas till</w:t>
            </w:r>
            <w:r>
              <w:t xml:space="preserve"> registret.</w:t>
            </w:r>
          </w:p>
          <w:p w:rsidR="002D15D7" w:rsidRDefault="002D15D7" w:rsidP="00360D43">
            <w:pPr>
              <w:pStyle w:val="Sidfot"/>
              <w:tabs>
                <w:tab w:val="left" w:pos="851"/>
              </w:tabs>
            </w:pPr>
          </w:p>
        </w:tc>
        <w:tc>
          <w:tcPr>
            <w:tcW w:w="7900" w:type="dxa"/>
          </w:tcPr>
          <w:p w:rsidR="002D15D7" w:rsidRDefault="002D15D7" w:rsidP="00AC0E8F"/>
        </w:tc>
      </w:tr>
    </w:tbl>
    <w:p w:rsidR="00E45A51" w:rsidRDefault="00E45A51">
      <w:pPr>
        <w:pStyle w:val="Rubrik1"/>
        <w:tabs>
          <w:tab w:val="left" w:pos="851"/>
        </w:tabs>
        <w:sectPr w:rsidR="00E45A51">
          <w:type w:val="continuous"/>
          <w:pgSz w:w="11952" w:h="16848"/>
          <w:pgMar w:top="851" w:right="720" w:bottom="431" w:left="3402" w:header="431" w:footer="431" w:gutter="0"/>
          <w:paperSrc w:first="1" w:other="1"/>
          <w:cols w:space="720"/>
          <w:formProt w:val="0"/>
        </w:sectPr>
      </w:pPr>
      <w:bookmarkStart w:id="109" w:name="A1"/>
      <w:bookmarkStart w:id="110" w:name="_Toc92287706"/>
      <w:bookmarkStart w:id="111" w:name="_Toc92298966"/>
      <w:bookmarkStart w:id="112" w:name="_Toc92299121"/>
      <w:bookmarkStart w:id="113" w:name="_Toc92299162"/>
      <w:bookmarkStart w:id="114" w:name="_Toc92299277"/>
      <w:bookmarkStart w:id="115" w:name="_Toc92299421"/>
      <w:bookmarkStart w:id="116" w:name="_Toc92299462"/>
      <w:bookmarkEnd w:id="8"/>
      <w:bookmarkEnd w:id="9"/>
    </w:p>
    <w:p w:rsidR="00E45A51" w:rsidRDefault="00E45A51">
      <w:pPr>
        <w:pStyle w:val="Rubrik1"/>
        <w:tabs>
          <w:tab w:val="left" w:pos="851"/>
        </w:tabs>
      </w:pPr>
      <w:bookmarkStart w:id="117" w:name="_Toc303240315"/>
      <w:r>
        <w:t>B</w:t>
      </w:r>
      <w:bookmarkEnd w:id="109"/>
      <w:r>
        <w:tab/>
      </w:r>
      <w:bookmarkEnd w:id="110"/>
      <w:bookmarkEnd w:id="111"/>
      <w:bookmarkEnd w:id="112"/>
      <w:bookmarkEnd w:id="113"/>
      <w:bookmarkEnd w:id="114"/>
      <w:bookmarkEnd w:id="115"/>
      <w:bookmarkEnd w:id="116"/>
      <w:r>
        <w:t>Kvalitetsdeklaration</w:t>
      </w:r>
      <w:bookmarkEnd w:id="117"/>
    </w:p>
    <w:p w:rsidR="00E45A51" w:rsidRDefault="00E45A51">
      <w:pPr>
        <w:pStyle w:val="Rubrik2"/>
        <w:tabs>
          <w:tab w:val="left" w:pos="851"/>
        </w:tabs>
      </w:pPr>
      <w:bookmarkStart w:id="118" w:name="_Toc92287707"/>
      <w:bookmarkStart w:id="119" w:name="_Toc92298967"/>
      <w:bookmarkStart w:id="120" w:name="_Toc92299122"/>
      <w:bookmarkStart w:id="121" w:name="_Toc92299163"/>
      <w:bookmarkStart w:id="122" w:name="_Toc92299278"/>
      <w:bookmarkStart w:id="123" w:name="_Toc92299422"/>
      <w:bookmarkStart w:id="124" w:name="_Toc92299463"/>
      <w:bookmarkStart w:id="125" w:name="_Toc303240316"/>
      <w:r>
        <w:t>B.0</w:t>
      </w:r>
      <w:r>
        <w:tab/>
        <w:t>Inledning</w:t>
      </w:r>
      <w:bookmarkEnd w:id="118"/>
      <w:bookmarkEnd w:id="119"/>
      <w:bookmarkEnd w:id="120"/>
      <w:bookmarkEnd w:id="121"/>
      <w:bookmarkEnd w:id="122"/>
      <w:bookmarkEnd w:id="123"/>
      <w:bookmarkEnd w:id="124"/>
      <w:bookmarkEnd w:id="125"/>
    </w:p>
    <w:p w:rsidR="00E45A51" w:rsidRDefault="00E45A51">
      <w:pPr>
        <w:tabs>
          <w:tab w:val="left" w:pos="851"/>
        </w:tabs>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rPr>
          <w:trHeight w:val="115"/>
        </w:trPr>
        <w:tc>
          <w:tcPr>
            <w:tcW w:w="7900" w:type="dxa"/>
          </w:tcPr>
          <w:p w:rsidR="002D15D7" w:rsidRDefault="002D15D7" w:rsidP="002D15D7">
            <w:pPr>
              <w:tabs>
                <w:tab w:val="left" w:pos="851"/>
              </w:tabs>
            </w:pPr>
            <w:r>
              <w:t>Statistiken skall ge uppgifter om den aktuella fordonsparken, ny- och avregistreringsuppgifter samt</w:t>
            </w:r>
            <w:r w:rsidR="00CD0921">
              <w:t xml:space="preserve"> beståndet i Sverige. Statistiken </w:t>
            </w:r>
            <w:r>
              <w:t>är baserad på Transportstyrelsens vägtrafikregister.</w:t>
            </w:r>
          </w:p>
          <w:p w:rsidR="00E45A51" w:rsidRDefault="00E45A51">
            <w:pPr>
              <w:tabs>
                <w:tab w:val="left" w:pos="851"/>
              </w:tabs>
            </w:pPr>
          </w:p>
        </w:tc>
      </w:tr>
    </w:tbl>
    <w:p w:rsidR="00E45A51" w:rsidRDefault="00E45A51">
      <w:pPr>
        <w:pStyle w:val="Rubrik2"/>
        <w:tabs>
          <w:tab w:val="left" w:pos="851"/>
        </w:tabs>
        <w:sectPr w:rsidR="00E45A51">
          <w:type w:val="continuous"/>
          <w:pgSz w:w="11952" w:h="16848"/>
          <w:pgMar w:top="851" w:right="720" w:bottom="431" w:left="3402" w:header="431" w:footer="431" w:gutter="0"/>
          <w:paperSrc w:first="1" w:other="1"/>
          <w:cols w:space="720"/>
          <w:formProt w:val="0"/>
        </w:sectPr>
      </w:pPr>
      <w:bookmarkStart w:id="126" w:name="_Toc92287708"/>
      <w:bookmarkStart w:id="127" w:name="_Toc92298968"/>
      <w:bookmarkStart w:id="128" w:name="_Toc92299123"/>
      <w:bookmarkStart w:id="129" w:name="_Toc92299164"/>
      <w:bookmarkStart w:id="130" w:name="_Toc92299279"/>
      <w:bookmarkStart w:id="131" w:name="_Toc92299423"/>
      <w:bookmarkStart w:id="132" w:name="_Toc92299464"/>
    </w:p>
    <w:p w:rsidR="00E45A51" w:rsidRDefault="00E45A51">
      <w:pPr>
        <w:pStyle w:val="Rubrik2"/>
        <w:tabs>
          <w:tab w:val="left" w:pos="851"/>
        </w:tabs>
      </w:pPr>
      <w:bookmarkStart w:id="133" w:name="_Toc303240317"/>
      <w:r>
        <w:t>B.1</w:t>
      </w:r>
      <w:r>
        <w:tab/>
        <w:t>Innehåll</w:t>
      </w:r>
      <w:bookmarkEnd w:id="126"/>
      <w:bookmarkEnd w:id="127"/>
      <w:bookmarkEnd w:id="128"/>
      <w:bookmarkEnd w:id="129"/>
      <w:bookmarkEnd w:id="130"/>
      <w:bookmarkEnd w:id="131"/>
      <w:bookmarkEnd w:id="132"/>
      <w:bookmarkEnd w:id="133"/>
    </w:p>
    <w:p w:rsidR="00E45A51" w:rsidRPr="0005268F" w:rsidRDefault="00E45A51">
      <w:pPr>
        <w:pStyle w:val="Rubrik3"/>
        <w:tabs>
          <w:tab w:val="clear" w:pos="852"/>
          <w:tab w:val="left" w:pos="851"/>
        </w:tabs>
      </w:pPr>
      <w:bookmarkStart w:id="134" w:name="_Toc92287709"/>
      <w:bookmarkStart w:id="135" w:name="_Toc92298969"/>
      <w:bookmarkStart w:id="136" w:name="_Toc92299124"/>
      <w:bookmarkStart w:id="137" w:name="_Toc92299165"/>
      <w:bookmarkStart w:id="138" w:name="_Toc92299280"/>
      <w:bookmarkStart w:id="139" w:name="_Toc92299424"/>
      <w:bookmarkStart w:id="140" w:name="_Toc92299465"/>
      <w:bookmarkStart w:id="141" w:name="_Toc303240318"/>
      <w:r w:rsidRPr="0005268F">
        <w:t>1.1</w:t>
      </w:r>
      <w:r w:rsidRPr="0005268F">
        <w:tab/>
        <w:t>Statistiska målstorheter</w:t>
      </w:r>
      <w:bookmarkEnd w:id="134"/>
      <w:bookmarkEnd w:id="135"/>
      <w:bookmarkEnd w:id="136"/>
      <w:bookmarkEnd w:id="137"/>
      <w:bookmarkEnd w:id="138"/>
      <w:bookmarkEnd w:id="139"/>
      <w:bookmarkEnd w:id="140"/>
      <w:bookmarkEnd w:id="141"/>
    </w:p>
    <w:p w:rsidR="00E45A51" w:rsidRDefault="00E45A51" w:rsidP="00AC0E8F">
      <w:pPr>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c>
          <w:tcPr>
            <w:tcW w:w="7900" w:type="dxa"/>
          </w:tcPr>
          <w:p w:rsidR="002D15D7" w:rsidRDefault="002D15D7" w:rsidP="002D15D7">
            <w:pPr>
              <w:pStyle w:val="Sidfot"/>
              <w:tabs>
                <w:tab w:val="left" w:pos="851"/>
              </w:tabs>
              <w:rPr>
                <w:noProof/>
              </w:rPr>
            </w:pPr>
            <w:r>
              <w:rPr>
                <w:noProof/>
              </w:rPr>
              <w:t>De viktigaste målstorheterna är antal fordon fördelat på län, kommun</w:t>
            </w:r>
            <w:r w:rsidR="00904EBA">
              <w:rPr>
                <w:noProof/>
              </w:rPr>
              <w:t>, årsmodell</w:t>
            </w:r>
            <w:r>
              <w:rPr>
                <w:noProof/>
              </w:rPr>
              <w:t xml:space="preserve"> samt status. </w:t>
            </w:r>
            <w:r w:rsidR="00C909C3">
              <w:rPr>
                <w:noProof/>
              </w:rPr>
              <w:t xml:space="preserve">Miljöklass,miljöbil samt </w:t>
            </w:r>
            <w:r w:rsidR="006A23D7">
              <w:rPr>
                <w:noProof/>
              </w:rPr>
              <w:t>drivmedel är vanligt</w:t>
            </w:r>
            <w:r w:rsidR="00E1358D">
              <w:rPr>
                <w:noProof/>
              </w:rPr>
              <w:t xml:space="preserve"> efterfrågade variabler.</w:t>
            </w:r>
          </w:p>
          <w:p w:rsidR="00E45A51" w:rsidRDefault="00E45A51" w:rsidP="00AC0E8F"/>
        </w:tc>
      </w:tr>
    </w:tbl>
    <w:p w:rsidR="00E45A51" w:rsidRDefault="00E45A51">
      <w:pPr>
        <w:pStyle w:val="Rubrik3"/>
        <w:tabs>
          <w:tab w:val="clear" w:pos="852"/>
          <w:tab w:val="left" w:pos="851"/>
        </w:tabs>
        <w:sectPr w:rsidR="00E45A51">
          <w:type w:val="continuous"/>
          <w:pgSz w:w="11952" w:h="16848"/>
          <w:pgMar w:top="851" w:right="720" w:bottom="431" w:left="3402" w:header="431" w:footer="431" w:gutter="0"/>
          <w:paperSrc w:first="1" w:other="1"/>
          <w:cols w:space="720"/>
          <w:formProt w:val="0"/>
        </w:sectPr>
      </w:pPr>
      <w:bookmarkStart w:id="142" w:name="_Toc92287710"/>
      <w:bookmarkStart w:id="143" w:name="_Toc92298970"/>
      <w:bookmarkStart w:id="144" w:name="_Toc92299125"/>
      <w:bookmarkStart w:id="145" w:name="_Toc92299166"/>
      <w:bookmarkStart w:id="146" w:name="_Toc92299281"/>
      <w:bookmarkStart w:id="147" w:name="_Toc92299425"/>
      <w:bookmarkStart w:id="148" w:name="_Toc92299466"/>
    </w:p>
    <w:p w:rsidR="00E45A51" w:rsidRPr="0005268F" w:rsidRDefault="00E45A51" w:rsidP="00AC0E8F">
      <w:pPr>
        <w:pStyle w:val="Rubrik4"/>
      </w:pPr>
      <w:bookmarkStart w:id="149" w:name="_Toc303240319"/>
      <w:r w:rsidRPr="0005268F">
        <w:t>1.1.1</w:t>
      </w:r>
      <w:r w:rsidRPr="0005268F">
        <w:tab/>
      </w:r>
      <w:bookmarkEnd w:id="142"/>
      <w:bookmarkEnd w:id="143"/>
      <w:bookmarkEnd w:id="144"/>
      <w:bookmarkEnd w:id="145"/>
      <w:bookmarkEnd w:id="146"/>
      <w:bookmarkEnd w:id="147"/>
      <w:bookmarkEnd w:id="148"/>
      <w:r w:rsidRPr="0005268F">
        <w:t>Objekt och population</w:t>
      </w:r>
      <w:bookmarkEnd w:id="149"/>
    </w:p>
    <w:p w:rsidR="00E45A51" w:rsidRDefault="00E45A51">
      <w:pPr>
        <w:tabs>
          <w:tab w:val="left" w:pos="851"/>
        </w:tabs>
        <w:sectPr w:rsidR="00E45A51">
          <w:type w:val="continuous"/>
          <w:pgSz w:w="11952" w:h="16848"/>
          <w:pgMar w:top="851" w:right="720" w:bottom="431" w:left="3402" w:header="431" w:footer="431" w:gutter="0"/>
          <w:paperSrc w:first="1" w:other="1"/>
          <w:cols w:space="720"/>
        </w:sectPr>
      </w:pPr>
    </w:p>
    <w:tbl>
      <w:tblPr>
        <w:tblW w:w="7898" w:type="dxa"/>
        <w:tblLayout w:type="fixed"/>
        <w:tblCellMar>
          <w:left w:w="70" w:type="dxa"/>
          <w:right w:w="70" w:type="dxa"/>
        </w:tblCellMar>
        <w:tblLook w:val="0000"/>
      </w:tblPr>
      <w:tblGrid>
        <w:gridCol w:w="7898"/>
      </w:tblGrid>
      <w:tr w:rsidR="00E45A51">
        <w:tc>
          <w:tcPr>
            <w:tcW w:w="7898" w:type="dxa"/>
          </w:tcPr>
          <w:p w:rsidR="00CD0921" w:rsidRDefault="00CD0921" w:rsidP="00CD0921">
            <w:pPr>
              <w:rPr>
                <w:noProof/>
              </w:rPr>
            </w:pPr>
            <w:r>
              <w:rPr>
                <w:noProof/>
              </w:rPr>
              <w:t xml:space="preserve">Undersökningens population är de hos </w:t>
            </w:r>
            <w:r>
              <w:t xml:space="preserve">Transportstyrelsen </w:t>
            </w:r>
            <w:r>
              <w:rPr>
                <w:noProof/>
              </w:rPr>
              <w:t>registrerade fordonen, som utgörs av fordonsslagen personbil, lastbil, buss, släpvagn (inklusive husvagn), motorcykel, moped klass I, snöskoter, terränghjuling, traktor, terrängvag</w:t>
            </w:r>
            <w:r w:rsidR="003714A3">
              <w:rPr>
                <w:noProof/>
              </w:rPr>
              <w:t>n, terrängsläp och motorredskap</w:t>
            </w:r>
            <w:r w:rsidRPr="00BE0CE9">
              <w:rPr>
                <w:noProof/>
                <w:color w:val="92D050"/>
              </w:rPr>
              <w:t xml:space="preserve"> </w:t>
            </w:r>
            <w:r>
              <w:rPr>
                <w:noProof/>
              </w:rPr>
              <w:t xml:space="preserve">enligt lagen </w:t>
            </w:r>
            <w:r w:rsidR="003714A3">
              <w:rPr>
                <w:noProof/>
              </w:rPr>
              <w:t xml:space="preserve">om </w:t>
            </w:r>
            <w:r w:rsidR="009B535D">
              <w:rPr>
                <w:noProof/>
              </w:rPr>
              <w:t>v</w:t>
            </w:r>
            <w:r w:rsidR="003714A3">
              <w:rPr>
                <w:noProof/>
              </w:rPr>
              <w:t>ägtrafikregister (2001:650)</w:t>
            </w:r>
            <w:r>
              <w:rPr>
                <w:noProof/>
              </w:rPr>
              <w:t>. Det innebär att enbart registreringspliktiga fordon kan ingå i statistiken och därför ingår enbart mopeder klass I och inte övriga mopeder. Militära fordon tillhöriga staten och fordon som används enbart inom inhägnat område och för vilka registreringsplikt ej föreligger belyses inte av statistiken.</w:t>
            </w:r>
          </w:p>
          <w:p w:rsidR="00CD0921" w:rsidRDefault="00CD0921" w:rsidP="00CD0921">
            <w:pPr>
              <w:rPr>
                <w:noProof/>
              </w:rPr>
            </w:pPr>
          </w:p>
          <w:p w:rsidR="00E45A51" w:rsidRDefault="00E45A51" w:rsidP="003714A3">
            <w:pPr>
              <w:tabs>
                <w:tab w:val="left" w:pos="851"/>
              </w:tabs>
            </w:pPr>
          </w:p>
        </w:tc>
      </w:tr>
    </w:tbl>
    <w:p w:rsidR="00E45A51" w:rsidRDefault="00E45A51">
      <w:pPr>
        <w:pStyle w:val="Rubrik3"/>
        <w:tabs>
          <w:tab w:val="clear" w:pos="852"/>
          <w:tab w:val="left" w:pos="851"/>
        </w:tabs>
        <w:sectPr w:rsidR="00E45A51">
          <w:type w:val="continuous"/>
          <w:pgSz w:w="11952" w:h="16848"/>
          <w:pgMar w:top="851" w:right="720" w:bottom="431" w:left="3402" w:header="431" w:footer="431" w:gutter="0"/>
          <w:paperSrc w:first="1" w:other="1"/>
          <w:cols w:space="720"/>
          <w:formProt w:val="0"/>
        </w:sectPr>
      </w:pPr>
      <w:bookmarkStart w:id="150" w:name="_Toc92298971"/>
      <w:bookmarkStart w:id="151" w:name="_Toc92299126"/>
      <w:bookmarkStart w:id="152" w:name="_Toc92299167"/>
      <w:bookmarkStart w:id="153" w:name="_Toc92299282"/>
      <w:bookmarkStart w:id="154" w:name="_Toc92299426"/>
      <w:bookmarkStart w:id="155" w:name="_Toc92299467"/>
    </w:p>
    <w:p w:rsidR="00E45A51" w:rsidRDefault="00E45A51" w:rsidP="00AC0E8F">
      <w:pPr>
        <w:pStyle w:val="Rubrik4"/>
      </w:pPr>
      <w:bookmarkStart w:id="156" w:name="_Toc303240320"/>
      <w:r>
        <w:t>1.1.2</w:t>
      </w:r>
      <w:r>
        <w:tab/>
        <w:t>Variabler</w:t>
      </w:r>
      <w:bookmarkEnd w:id="150"/>
      <w:bookmarkEnd w:id="151"/>
      <w:bookmarkEnd w:id="152"/>
      <w:bookmarkEnd w:id="153"/>
      <w:bookmarkEnd w:id="154"/>
      <w:bookmarkEnd w:id="155"/>
      <w:bookmarkEnd w:id="156"/>
    </w:p>
    <w:p w:rsidR="00E45A51" w:rsidRDefault="00E45A51" w:rsidP="00AC0E8F">
      <w:pPr>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c>
          <w:tcPr>
            <w:tcW w:w="7900" w:type="dxa"/>
          </w:tcPr>
          <w:p w:rsidR="00F11179" w:rsidRDefault="00F11179" w:rsidP="00F11179">
            <w:pPr>
              <w:rPr>
                <w:noProof/>
              </w:rPr>
            </w:pPr>
            <w:r>
              <w:rPr>
                <w:noProof/>
              </w:rPr>
              <w:t>Primära variabler gemensamma för de olika fordonslagen:</w:t>
            </w:r>
          </w:p>
          <w:p w:rsidR="00F11179" w:rsidRDefault="00F11179" w:rsidP="00F11179">
            <w:pPr>
              <w:rPr>
                <w:noProof/>
              </w:rPr>
            </w:pPr>
          </w:p>
          <w:p w:rsidR="00F11179" w:rsidRDefault="00F11179" w:rsidP="00F11179">
            <w:pPr>
              <w:pStyle w:val="Sidfot"/>
              <w:tabs>
                <w:tab w:val="left" w:pos="851"/>
              </w:tabs>
              <w:rPr>
                <w:noProof/>
              </w:rPr>
            </w:pPr>
            <w:r w:rsidRPr="00FD4ACD">
              <w:rPr>
                <w:noProof/>
                <w:sz w:val="20"/>
              </w:rPr>
              <w:object w:dxaOrig="7147" w:dyaOrig="8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6.7pt;height:414.15pt" o:ole="">
                  <v:imagedata r:id="rId10" o:title=""/>
                </v:shape>
                <o:OLEObject Type="Embed" ProgID="Excel.Sheet.8" ShapeID="_x0000_i1026" DrawAspect="Content" ObjectID="_1402403537" r:id="rId11"/>
              </w:object>
            </w:r>
          </w:p>
          <w:p w:rsidR="00F11179" w:rsidRDefault="00F11179" w:rsidP="00F11179">
            <w:pPr>
              <w:pStyle w:val="Sidfot"/>
              <w:tabs>
                <w:tab w:val="left" w:pos="851"/>
              </w:tabs>
              <w:rPr>
                <w:noProof/>
              </w:rPr>
            </w:pPr>
          </w:p>
          <w:p w:rsidR="00F11179" w:rsidRDefault="00F11179" w:rsidP="00F11179">
            <w:pPr>
              <w:rPr>
                <w:noProof/>
              </w:rPr>
            </w:pPr>
            <w:r>
              <w:rPr>
                <w:noProof/>
              </w:rPr>
              <w:t>Enskild variabel för alla nyregistreringar</w:t>
            </w:r>
          </w:p>
          <w:p w:rsidR="00F11179" w:rsidRDefault="00F11179" w:rsidP="00F11179">
            <w:pPr>
              <w:rPr>
                <w:noProof/>
              </w:rPr>
            </w:pPr>
            <w:r w:rsidRPr="00923703">
              <w:rPr>
                <w:noProof/>
                <w:sz w:val="20"/>
              </w:rPr>
              <w:object w:dxaOrig="7147" w:dyaOrig="259">
                <v:shape id="_x0000_i1027" type="#_x0000_t75" style="width:356.7pt;height:12.55pt" o:ole="">
                  <v:imagedata r:id="rId12" o:title=""/>
                </v:shape>
                <o:OLEObject Type="Embed" ProgID="Excel.Sheet.8" ShapeID="_x0000_i1027" DrawAspect="Content" ObjectID="_1402403538" r:id="rId13"/>
              </w:object>
            </w:r>
          </w:p>
          <w:p w:rsidR="00F11179" w:rsidRDefault="00F11179" w:rsidP="00F11179">
            <w:pPr>
              <w:rPr>
                <w:noProof/>
              </w:rPr>
            </w:pPr>
          </w:p>
          <w:p w:rsidR="00F11179" w:rsidRDefault="00F11179" w:rsidP="00F11179">
            <w:pPr>
              <w:rPr>
                <w:noProof/>
              </w:rPr>
            </w:pPr>
            <w:r>
              <w:rPr>
                <w:noProof/>
              </w:rPr>
              <w:t>Enskild variabel för alla avregistreringar</w:t>
            </w:r>
          </w:p>
          <w:p w:rsidR="00F11179" w:rsidRDefault="00F11179" w:rsidP="00F11179">
            <w:pPr>
              <w:rPr>
                <w:noProof/>
              </w:rPr>
            </w:pPr>
            <w:r w:rsidRPr="00923703">
              <w:rPr>
                <w:noProof/>
                <w:sz w:val="20"/>
              </w:rPr>
              <w:object w:dxaOrig="7147" w:dyaOrig="259">
                <v:shape id="_x0000_i1028" type="#_x0000_t75" style="width:356.7pt;height:12.55pt" o:ole="">
                  <v:imagedata r:id="rId14" o:title=""/>
                </v:shape>
                <o:OLEObject Type="Embed" ProgID="Excel.Sheet.8" ShapeID="_x0000_i1028" DrawAspect="Content" ObjectID="_1402403539" r:id="rId15"/>
              </w:object>
            </w:r>
          </w:p>
          <w:p w:rsidR="00F11179" w:rsidRDefault="00F11179" w:rsidP="00F11179">
            <w:pPr>
              <w:rPr>
                <w:noProof/>
              </w:rPr>
            </w:pPr>
          </w:p>
          <w:p w:rsidR="00F11179" w:rsidRDefault="00F11179" w:rsidP="00F11179">
            <w:pPr>
              <w:rPr>
                <w:noProof/>
              </w:rPr>
            </w:pPr>
            <w:r>
              <w:rPr>
                <w:noProof/>
              </w:rPr>
              <w:t>Enskild variabel för personbilar och bussar</w:t>
            </w:r>
          </w:p>
          <w:p w:rsidR="00F11179" w:rsidRDefault="00F11179" w:rsidP="00F11179">
            <w:pPr>
              <w:rPr>
                <w:noProof/>
              </w:rPr>
            </w:pPr>
            <w:r w:rsidRPr="00923703">
              <w:rPr>
                <w:noProof/>
                <w:sz w:val="20"/>
              </w:rPr>
              <w:object w:dxaOrig="7147" w:dyaOrig="259">
                <v:shape id="_x0000_i1029" type="#_x0000_t75" style="width:356.7pt;height:12.55pt" o:ole="">
                  <v:imagedata r:id="rId16" o:title=""/>
                </v:shape>
                <o:OLEObject Type="Embed" ProgID="Excel.Sheet.8" ShapeID="_x0000_i1029" DrawAspect="Content" ObjectID="_1402403540" r:id="rId17"/>
              </w:object>
            </w:r>
          </w:p>
          <w:p w:rsidR="00F11179" w:rsidRDefault="00F11179" w:rsidP="00F11179">
            <w:pPr>
              <w:rPr>
                <w:noProof/>
              </w:rPr>
            </w:pPr>
          </w:p>
          <w:p w:rsidR="00F11179" w:rsidRDefault="00F11179" w:rsidP="00F11179">
            <w:pPr>
              <w:rPr>
                <w:noProof/>
              </w:rPr>
            </w:pPr>
            <w:r>
              <w:rPr>
                <w:noProof/>
              </w:rPr>
              <w:t>Enskild variabel för personbilar. lastbilar och bussar</w:t>
            </w:r>
          </w:p>
          <w:p w:rsidR="00F11179" w:rsidRDefault="00F11179" w:rsidP="00F11179">
            <w:pPr>
              <w:rPr>
                <w:noProof/>
              </w:rPr>
            </w:pPr>
            <w:r w:rsidRPr="00923703">
              <w:rPr>
                <w:noProof/>
                <w:sz w:val="20"/>
              </w:rPr>
              <w:object w:dxaOrig="7147" w:dyaOrig="1358">
                <v:shape id="_x0000_i1030" type="#_x0000_t75" style="width:356.7pt;height:68.05pt" o:ole="">
                  <v:imagedata r:id="rId18" o:title=""/>
                </v:shape>
                <o:OLEObject Type="Embed" ProgID="Excel.Sheet.8" ShapeID="_x0000_i1030" DrawAspect="Content" ObjectID="_1402403541" r:id="rId19"/>
              </w:object>
            </w:r>
          </w:p>
          <w:p w:rsidR="00F11179" w:rsidRDefault="00F11179" w:rsidP="00F11179">
            <w:pPr>
              <w:rPr>
                <w:noProof/>
              </w:rPr>
            </w:pPr>
          </w:p>
          <w:p w:rsidR="00BE2CF4" w:rsidRDefault="00BE2CF4" w:rsidP="00F11179">
            <w:pPr>
              <w:rPr>
                <w:noProof/>
              </w:rPr>
            </w:pPr>
          </w:p>
          <w:p w:rsidR="00BE2CF4" w:rsidRDefault="00BE2CF4" w:rsidP="00F11179">
            <w:pPr>
              <w:rPr>
                <w:noProof/>
              </w:rPr>
            </w:pPr>
          </w:p>
          <w:p w:rsidR="00F11179" w:rsidRDefault="00F11179" w:rsidP="00F11179">
            <w:pPr>
              <w:rPr>
                <w:noProof/>
              </w:rPr>
            </w:pPr>
            <w:r>
              <w:rPr>
                <w:noProof/>
              </w:rPr>
              <w:t>Enskild variabel för personbilar</w:t>
            </w:r>
          </w:p>
          <w:p w:rsidR="00F11179" w:rsidRDefault="00F11179" w:rsidP="00F11179">
            <w:pPr>
              <w:rPr>
                <w:noProof/>
              </w:rPr>
            </w:pPr>
            <w:r w:rsidRPr="00EA6820">
              <w:rPr>
                <w:noProof/>
                <w:sz w:val="20"/>
              </w:rPr>
              <w:object w:dxaOrig="7147" w:dyaOrig="465">
                <v:shape id="_x0000_i1031" type="#_x0000_t75" style="width:356.7pt;height:23.1pt" o:ole="">
                  <v:imagedata r:id="rId20" o:title=""/>
                </v:shape>
                <o:OLEObject Type="Embed" ProgID="Excel.Sheet.8" ShapeID="_x0000_i1031" DrawAspect="Content" ObjectID="_1402403542" r:id="rId21"/>
              </w:object>
            </w:r>
          </w:p>
          <w:p w:rsidR="00F11179" w:rsidRDefault="00F11179" w:rsidP="00F11179">
            <w:pPr>
              <w:rPr>
                <w:noProof/>
              </w:rPr>
            </w:pPr>
          </w:p>
          <w:p w:rsidR="00F11179" w:rsidRDefault="00F11179" w:rsidP="00F11179">
            <w:pPr>
              <w:rPr>
                <w:noProof/>
              </w:rPr>
            </w:pPr>
            <w:r w:rsidRPr="009B535D">
              <w:rPr>
                <w:noProof/>
              </w:rPr>
              <w:t>Enski</w:t>
            </w:r>
            <w:r w:rsidR="009B535D">
              <w:rPr>
                <w:noProof/>
              </w:rPr>
              <w:t xml:space="preserve">ld variabel för motorcyklar, </w:t>
            </w:r>
            <w:r w:rsidRPr="009B535D">
              <w:rPr>
                <w:noProof/>
              </w:rPr>
              <w:t>personbilar</w:t>
            </w:r>
            <w:r w:rsidR="009B535D">
              <w:rPr>
                <w:noProof/>
              </w:rPr>
              <w:t xml:space="preserve"> och mopeder klass 1</w:t>
            </w:r>
          </w:p>
          <w:p w:rsidR="00E45A51" w:rsidRDefault="00F11179" w:rsidP="00F11179">
            <w:pPr>
              <w:rPr>
                <w:noProof/>
              </w:rPr>
            </w:pPr>
            <w:r w:rsidRPr="00C52C0D">
              <w:rPr>
                <w:noProof/>
                <w:sz w:val="20"/>
              </w:rPr>
              <w:object w:dxaOrig="7147" w:dyaOrig="243">
                <v:shape id="_x0000_i1032" type="#_x0000_t75" style="width:356.7pt;height:11.9pt" o:ole="">
                  <v:imagedata r:id="rId22" o:title=""/>
                </v:shape>
                <o:OLEObject Type="Embed" ProgID="Excel.Sheet.8" ShapeID="_x0000_i1032" DrawAspect="Content" ObjectID="_1402403543" r:id="rId23"/>
              </w:object>
            </w:r>
          </w:p>
          <w:p w:rsidR="00F11179" w:rsidRDefault="00F11179" w:rsidP="00F11179"/>
        </w:tc>
      </w:tr>
    </w:tbl>
    <w:p w:rsidR="00E45A51" w:rsidRDefault="00E45A51">
      <w:pPr>
        <w:pStyle w:val="Rubrik3"/>
        <w:tabs>
          <w:tab w:val="clear" w:pos="852"/>
          <w:tab w:val="left" w:pos="851"/>
        </w:tabs>
        <w:sectPr w:rsidR="00E45A51">
          <w:type w:val="continuous"/>
          <w:pgSz w:w="11952" w:h="16848"/>
          <w:pgMar w:top="851" w:right="720" w:bottom="431" w:left="3402" w:header="431" w:footer="431" w:gutter="0"/>
          <w:paperSrc w:first="1" w:other="1"/>
          <w:cols w:space="720"/>
          <w:formProt w:val="0"/>
        </w:sectPr>
      </w:pPr>
      <w:bookmarkStart w:id="157" w:name="_Toc92298972"/>
      <w:bookmarkStart w:id="158" w:name="_Toc92299127"/>
      <w:bookmarkStart w:id="159" w:name="_Toc92299168"/>
      <w:bookmarkStart w:id="160" w:name="_Toc92299283"/>
      <w:bookmarkStart w:id="161" w:name="_Toc92299427"/>
      <w:bookmarkStart w:id="162" w:name="_Toc92299468"/>
    </w:p>
    <w:p w:rsidR="00E45A51" w:rsidRDefault="00E45A51" w:rsidP="00AC0E8F">
      <w:pPr>
        <w:pStyle w:val="Rubrik4"/>
      </w:pPr>
      <w:bookmarkStart w:id="163" w:name="_Toc303240321"/>
      <w:r>
        <w:t>1.1.3</w:t>
      </w:r>
      <w:r>
        <w:tab/>
        <w:t>Statistiska mått</w:t>
      </w:r>
      <w:bookmarkEnd w:id="157"/>
      <w:bookmarkEnd w:id="158"/>
      <w:bookmarkEnd w:id="159"/>
      <w:bookmarkEnd w:id="160"/>
      <w:bookmarkEnd w:id="161"/>
      <w:bookmarkEnd w:id="162"/>
      <w:bookmarkEnd w:id="163"/>
    </w:p>
    <w:p w:rsidR="00E45A51" w:rsidRDefault="00E45A51" w:rsidP="00AC0E8F">
      <w:pPr>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c>
          <w:tcPr>
            <w:tcW w:w="7900" w:type="dxa"/>
          </w:tcPr>
          <w:p w:rsidR="00F11179" w:rsidRDefault="00F11179" w:rsidP="00F11179">
            <w:pPr>
              <w:pStyle w:val="Sidfot"/>
              <w:tabs>
                <w:tab w:val="left" w:pos="851"/>
              </w:tabs>
            </w:pPr>
            <w:r>
              <w:rPr>
                <w:noProof/>
              </w:rPr>
              <w:t>Statistiska mått är totaler och medelvärden.</w:t>
            </w:r>
          </w:p>
          <w:p w:rsidR="00E45A51" w:rsidRDefault="00E45A51" w:rsidP="00AC0E8F"/>
        </w:tc>
      </w:tr>
    </w:tbl>
    <w:p w:rsidR="00E45A51" w:rsidRDefault="00E45A51" w:rsidP="00245404">
      <w:pPr>
        <w:pStyle w:val="Rubrik4"/>
      </w:pPr>
      <w:bookmarkStart w:id="164" w:name="_Toc92287713"/>
      <w:bookmarkStart w:id="165" w:name="_Toc92298973"/>
      <w:bookmarkStart w:id="166" w:name="_Toc92299128"/>
      <w:bookmarkStart w:id="167" w:name="_Toc92299169"/>
      <w:bookmarkStart w:id="168" w:name="_Toc92299284"/>
      <w:bookmarkStart w:id="169" w:name="_Toc92299428"/>
      <w:bookmarkStart w:id="170" w:name="_Toc92299469"/>
      <w:bookmarkStart w:id="171" w:name="_Toc303240322"/>
      <w:r>
        <w:t>1.1.4</w:t>
      </w:r>
      <w:r>
        <w:tab/>
        <w:t>Redovisningsgrupper</w:t>
      </w:r>
      <w:bookmarkEnd w:id="164"/>
      <w:bookmarkEnd w:id="165"/>
      <w:bookmarkEnd w:id="166"/>
      <w:bookmarkEnd w:id="167"/>
      <w:bookmarkEnd w:id="168"/>
      <w:bookmarkEnd w:id="169"/>
      <w:bookmarkEnd w:id="170"/>
      <w:bookmarkEnd w:id="171"/>
    </w:p>
    <w:p w:rsidR="00E45A51" w:rsidRDefault="00E45A51" w:rsidP="00AC0E8F">
      <w:pPr>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c>
          <w:tcPr>
            <w:tcW w:w="7900" w:type="dxa"/>
          </w:tcPr>
          <w:p w:rsidR="00F11179" w:rsidRDefault="00F11179" w:rsidP="00F11179">
            <w:pPr>
              <w:pStyle w:val="Sidfot"/>
              <w:tabs>
                <w:tab w:val="left" w:pos="851"/>
              </w:tabs>
            </w:pPr>
            <w:r>
              <w:rPr>
                <w:noProof/>
              </w:rPr>
              <w:t>De redovisningsgrupper, som används både då det gäller beståndet och nyregistreringar, är framförallt regionala fördelningar och indelningar i viktklasser. Men det sker även fördelning efter ägarens institutionella sektortillhörighet, ägarens näringsgrenstillhörighet, avställningstidens längd, i trafik per 1000 invån</w:t>
            </w:r>
            <w:r w:rsidR="00C2249D">
              <w:rPr>
                <w:noProof/>
              </w:rPr>
              <w:t>are, miljöklass och drivmedel med mera</w:t>
            </w:r>
            <w:r>
              <w:rPr>
                <w:noProof/>
              </w:rPr>
              <w:t>.</w:t>
            </w:r>
          </w:p>
          <w:p w:rsidR="00E45A51" w:rsidRDefault="00E45A51" w:rsidP="00AC0E8F"/>
        </w:tc>
      </w:tr>
    </w:tbl>
    <w:p w:rsidR="00E45A51" w:rsidRDefault="00E45A51">
      <w:pPr>
        <w:pStyle w:val="Rubrik3"/>
        <w:tabs>
          <w:tab w:val="clear" w:pos="852"/>
          <w:tab w:val="left" w:pos="851"/>
        </w:tabs>
        <w:sectPr w:rsidR="00E45A51">
          <w:type w:val="continuous"/>
          <w:pgSz w:w="11952" w:h="16848"/>
          <w:pgMar w:top="851" w:right="720" w:bottom="431" w:left="3402" w:header="431" w:footer="431" w:gutter="0"/>
          <w:paperSrc w:first="1" w:other="1"/>
          <w:cols w:space="720"/>
          <w:formProt w:val="0"/>
        </w:sectPr>
      </w:pPr>
      <w:bookmarkStart w:id="172" w:name="_Toc92287714"/>
      <w:bookmarkStart w:id="173" w:name="_Toc92298974"/>
      <w:bookmarkStart w:id="174" w:name="_Toc92299129"/>
      <w:bookmarkStart w:id="175" w:name="_Toc92299170"/>
      <w:bookmarkStart w:id="176" w:name="_Toc92299285"/>
      <w:bookmarkStart w:id="177" w:name="_Toc92299429"/>
      <w:bookmarkStart w:id="178" w:name="_Toc92299470"/>
    </w:p>
    <w:p w:rsidR="00E45A51" w:rsidRDefault="00E45A51" w:rsidP="00245404">
      <w:pPr>
        <w:pStyle w:val="Rubrik4"/>
      </w:pPr>
      <w:bookmarkStart w:id="179" w:name="_Toc303240323"/>
      <w:r>
        <w:t>1.1.5</w:t>
      </w:r>
      <w:r>
        <w:tab/>
        <w:t>Referenstider</w:t>
      </w:r>
      <w:bookmarkEnd w:id="172"/>
      <w:bookmarkEnd w:id="173"/>
      <w:bookmarkEnd w:id="174"/>
      <w:bookmarkEnd w:id="175"/>
      <w:bookmarkEnd w:id="176"/>
      <w:bookmarkEnd w:id="177"/>
      <w:bookmarkEnd w:id="178"/>
      <w:bookmarkEnd w:id="179"/>
    </w:p>
    <w:p w:rsidR="00E45A51" w:rsidRDefault="00E45A51" w:rsidP="00AC0E8F">
      <w:pPr>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c>
          <w:tcPr>
            <w:tcW w:w="7900" w:type="dxa"/>
          </w:tcPr>
          <w:p w:rsidR="00E45A51" w:rsidRDefault="00F11179" w:rsidP="00A144F1">
            <w:pPr>
              <w:pStyle w:val="Sidfot"/>
              <w:tabs>
                <w:tab w:val="left" w:pos="851"/>
              </w:tabs>
            </w:pPr>
            <w:r>
              <w:rPr>
                <w:noProof/>
              </w:rPr>
              <w:t xml:space="preserve">Statistiken om ny- och avregistreringar avser uppgifterna under respektive kalendermånad. </w:t>
            </w:r>
          </w:p>
        </w:tc>
      </w:tr>
    </w:tbl>
    <w:p w:rsidR="00E45A51" w:rsidRDefault="00E45A51"/>
    <w:p w:rsidR="00E45A51" w:rsidRDefault="00E45A51">
      <w:pPr>
        <w:pStyle w:val="Rubrik4"/>
        <w:tabs>
          <w:tab w:val="clear" w:pos="852"/>
          <w:tab w:val="left" w:pos="851"/>
        </w:tabs>
        <w:rPr>
          <w:b/>
          <w:i w:val="0"/>
        </w:rPr>
        <w:sectPr w:rsidR="00E45A51">
          <w:type w:val="continuous"/>
          <w:pgSz w:w="11952" w:h="16848"/>
          <w:pgMar w:top="851" w:right="720" w:bottom="431" w:left="3402" w:header="431" w:footer="431" w:gutter="0"/>
          <w:paperSrc w:first="1" w:other="1"/>
          <w:cols w:space="720"/>
          <w:formProt w:val="0"/>
        </w:sectPr>
      </w:pPr>
    </w:p>
    <w:p w:rsidR="00E45A51" w:rsidRDefault="00E45A51" w:rsidP="00245404">
      <w:pPr>
        <w:pStyle w:val="Rubrik3"/>
      </w:pPr>
      <w:bookmarkStart w:id="180" w:name="_Toc303240324"/>
      <w:r>
        <w:t>1.2.</w:t>
      </w:r>
      <w:r>
        <w:tab/>
        <w:t>Fullständighet</w:t>
      </w:r>
      <w:bookmarkEnd w:id="180"/>
    </w:p>
    <w:p w:rsidR="00E45A51" w:rsidRDefault="00E45A51" w:rsidP="00AC0E8F">
      <w:pPr>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c>
          <w:tcPr>
            <w:tcW w:w="7900" w:type="dxa"/>
          </w:tcPr>
          <w:p w:rsidR="00CD0921" w:rsidRDefault="00CD0921" w:rsidP="00CD0921">
            <w:pPr>
              <w:pStyle w:val="Sidfot"/>
              <w:tabs>
                <w:tab w:val="left" w:pos="851"/>
              </w:tabs>
            </w:pPr>
            <w:r>
              <w:t>Nyregistreringarna innehåller alla fordon som under månaden har kommit in i registret. Dessa nyregistreringar skilje</w:t>
            </w:r>
            <w:r w:rsidR="009B535D">
              <w:t xml:space="preserve">r sig från de uppgifter som BIL Sweden redovisar. I BIL </w:t>
            </w:r>
            <w:r>
              <w:t>Swedens uppgifter redovisas enbart bilar med de senaste tre årsmodellerna samt de som inte är direktimporterade. Avvikelser från detta bedöms vara försumbara för statistiken.</w:t>
            </w:r>
          </w:p>
          <w:p w:rsidR="00E45A51" w:rsidRDefault="00E45A51" w:rsidP="00AC0E8F"/>
        </w:tc>
      </w:tr>
    </w:tbl>
    <w:p w:rsidR="00E45A51" w:rsidRDefault="00E45A51">
      <w:pPr>
        <w:pStyle w:val="Rubrik2"/>
        <w:tabs>
          <w:tab w:val="left" w:pos="851"/>
        </w:tabs>
        <w:sectPr w:rsidR="00E45A51">
          <w:type w:val="continuous"/>
          <w:pgSz w:w="11952" w:h="16848"/>
          <w:pgMar w:top="851" w:right="720" w:bottom="431" w:left="3402" w:header="431" w:footer="431" w:gutter="0"/>
          <w:paperSrc w:first="1" w:other="1"/>
          <w:cols w:space="720"/>
          <w:formProt w:val="0"/>
        </w:sectPr>
      </w:pPr>
      <w:bookmarkStart w:id="181" w:name="_Toc92287715"/>
      <w:bookmarkStart w:id="182" w:name="_Toc92298975"/>
      <w:bookmarkStart w:id="183" w:name="_Toc92299130"/>
      <w:bookmarkStart w:id="184" w:name="_Toc92299171"/>
      <w:bookmarkStart w:id="185" w:name="_Toc92299286"/>
      <w:bookmarkStart w:id="186" w:name="_Toc92299430"/>
      <w:bookmarkStart w:id="187" w:name="_Toc92299471"/>
    </w:p>
    <w:p w:rsidR="00E45A51" w:rsidRDefault="00E45A51">
      <w:pPr>
        <w:pStyle w:val="Rubrik2"/>
        <w:tabs>
          <w:tab w:val="left" w:pos="851"/>
        </w:tabs>
      </w:pPr>
      <w:bookmarkStart w:id="188" w:name="_Toc303240325"/>
      <w:r>
        <w:t>B.2</w:t>
      </w:r>
      <w:r>
        <w:tab/>
        <w:t>Tillförlitlighet</w:t>
      </w:r>
      <w:bookmarkEnd w:id="181"/>
      <w:bookmarkEnd w:id="182"/>
      <w:bookmarkEnd w:id="183"/>
      <w:bookmarkEnd w:id="184"/>
      <w:bookmarkEnd w:id="185"/>
      <w:bookmarkEnd w:id="186"/>
      <w:bookmarkEnd w:id="187"/>
      <w:bookmarkEnd w:id="188"/>
    </w:p>
    <w:p w:rsidR="00E45A51" w:rsidRDefault="00E45A51">
      <w:pPr>
        <w:pStyle w:val="Rubrik3"/>
        <w:tabs>
          <w:tab w:val="clear" w:pos="852"/>
          <w:tab w:val="left" w:pos="851"/>
        </w:tabs>
      </w:pPr>
      <w:bookmarkStart w:id="189" w:name="_Toc92287716"/>
      <w:bookmarkStart w:id="190" w:name="_Toc92298976"/>
      <w:bookmarkStart w:id="191" w:name="_Toc92299131"/>
      <w:bookmarkStart w:id="192" w:name="_Toc92299172"/>
      <w:bookmarkStart w:id="193" w:name="_Toc92299287"/>
      <w:bookmarkStart w:id="194" w:name="_Toc92299431"/>
      <w:bookmarkStart w:id="195" w:name="_Toc92299472"/>
      <w:bookmarkStart w:id="196" w:name="_Toc303240326"/>
      <w:r>
        <w:t>2.1</w:t>
      </w:r>
      <w:r>
        <w:tab/>
        <w:t xml:space="preserve">Tillförlitlighet </w:t>
      </w:r>
      <w:bookmarkEnd w:id="189"/>
      <w:bookmarkEnd w:id="190"/>
      <w:bookmarkEnd w:id="191"/>
      <w:bookmarkEnd w:id="192"/>
      <w:bookmarkEnd w:id="193"/>
      <w:bookmarkEnd w:id="194"/>
      <w:bookmarkEnd w:id="195"/>
      <w:r>
        <w:t>totalt</w:t>
      </w:r>
      <w:bookmarkEnd w:id="196"/>
      <w:r>
        <w:t xml:space="preserve"> </w:t>
      </w:r>
    </w:p>
    <w:p w:rsidR="00E45A51" w:rsidRDefault="00E45A51">
      <w:pPr>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rPr>
          <w:trHeight w:val="313"/>
        </w:trPr>
        <w:tc>
          <w:tcPr>
            <w:tcW w:w="7900" w:type="dxa"/>
          </w:tcPr>
          <w:p w:rsidR="00F11179" w:rsidRDefault="00F11179" w:rsidP="00F11179">
            <w:pPr>
              <w:rPr>
                <w:noProof/>
              </w:rPr>
            </w:pPr>
            <w:r>
              <w:rPr>
                <w:noProof/>
              </w:rPr>
              <w:t xml:space="preserve">Uppgifterna hämtas från </w:t>
            </w:r>
            <w:r w:rsidR="009B535D">
              <w:t>T</w:t>
            </w:r>
            <w:r>
              <w:t>ransportstyrelsen</w:t>
            </w:r>
            <w:r w:rsidR="00BE2CF4">
              <w:t>s</w:t>
            </w:r>
            <w:r>
              <w:t xml:space="preserve"> </w:t>
            </w:r>
            <w:r w:rsidR="00C2249D">
              <w:rPr>
                <w:noProof/>
              </w:rPr>
              <w:t>administrativa register v</w:t>
            </w:r>
            <w:r>
              <w:rPr>
                <w:noProof/>
              </w:rPr>
              <w:t>ägtrafik</w:t>
            </w:r>
            <w:r w:rsidR="00C2249D">
              <w:rPr>
                <w:noProof/>
              </w:rPr>
              <w:t>registret. Primäruppgifterna i v</w:t>
            </w:r>
            <w:r>
              <w:rPr>
                <w:noProof/>
              </w:rPr>
              <w:t>ägtrafikregistret kan innehålla vissa feltyper, såsom kodningsfel. Vissa r</w:t>
            </w:r>
            <w:r w:rsidR="009B535D">
              <w:rPr>
                <w:noProof/>
              </w:rPr>
              <w:t>ättningar görs hos SCB efter att variablerna har lästs in från Transportstyrelsen.</w:t>
            </w:r>
          </w:p>
          <w:p w:rsidR="00E45A51" w:rsidRDefault="00E45A51"/>
        </w:tc>
      </w:tr>
    </w:tbl>
    <w:p w:rsidR="00E45A51" w:rsidRDefault="00E45A51">
      <w:pPr>
        <w:pStyle w:val="Rubrik3"/>
        <w:tabs>
          <w:tab w:val="clear" w:pos="852"/>
          <w:tab w:val="left" w:pos="851"/>
        </w:tabs>
        <w:sectPr w:rsidR="00E45A51">
          <w:type w:val="continuous"/>
          <w:pgSz w:w="11952" w:h="16848"/>
          <w:pgMar w:top="851" w:right="720" w:bottom="431" w:left="3402" w:header="431" w:footer="431" w:gutter="0"/>
          <w:paperSrc w:first="1" w:other="1"/>
          <w:cols w:space="720"/>
          <w:formProt w:val="0"/>
        </w:sectPr>
      </w:pPr>
      <w:bookmarkStart w:id="197" w:name="_Toc92287717"/>
      <w:bookmarkStart w:id="198" w:name="_Toc92298977"/>
      <w:bookmarkStart w:id="199" w:name="_Toc92299132"/>
      <w:bookmarkStart w:id="200" w:name="_Toc92299173"/>
      <w:bookmarkStart w:id="201" w:name="_Toc92299288"/>
      <w:bookmarkStart w:id="202" w:name="_Toc92299432"/>
      <w:bookmarkStart w:id="203" w:name="_Toc92299473"/>
    </w:p>
    <w:p w:rsidR="00E45A51" w:rsidRDefault="00E45A51">
      <w:pPr>
        <w:pStyle w:val="Rubrik3"/>
        <w:tabs>
          <w:tab w:val="clear" w:pos="852"/>
          <w:tab w:val="left" w:pos="851"/>
        </w:tabs>
      </w:pPr>
      <w:bookmarkStart w:id="204" w:name="_Toc303240327"/>
      <w:r>
        <w:t>2.2</w:t>
      </w:r>
      <w:r>
        <w:tab/>
        <w:t>Osäkerhetskällor</w:t>
      </w:r>
      <w:bookmarkEnd w:id="197"/>
      <w:bookmarkEnd w:id="198"/>
      <w:bookmarkEnd w:id="199"/>
      <w:bookmarkEnd w:id="200"/>
      <w:bookmarkEnd w:id="201"/>
      <w:bookmarkEnd w:id="202"/>
      <w:bookmarkEnd w:id="203"/>
      <w:bookmarkEnd w:id="204"/>
    </w:p>
    <w:p w:rsidR="00E45A51" w:rsidRDefault="00E45A51">
      <w:pPr>
        <w:tabs>
          <w:tab w:val="left" w:pos="851"/>
        </w:tabs>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c>
          <w:tcPr>
            <w:tcW w:w="7900" w:type="dxa"/>
          </w:tcPr>
          <w:p w:rsidR="00F11179" w:rsidRDefault="003714A3" w:rsidP="00F11179">
            <w:pPr>
              <w:tabs>
                <w:tab w:val="left" w:pos="851"/>
              </w:tabs>
            </w:pPr>
            <w:r>
              <w:t xml:space="preserve">I </w:t>
            </w:r>
            <w:r w:rsidR="00F11179">
              <w:t>princip ingår alla registreringspliktiga fordon i registret. Enstaka undantag kan förekomma men dessa bedöms vara försumbara för statistiken.</w:t>
            </w:r>
          </w:p>
          <w:p w:rsidR="00E45A51" w:rsidRDefault="00E45A51">
            <w:pPr>
              <w:tabs>
                <w:tab w:val="left" w:pos="851"/>
              </w:tabs>
            </w:pPr>
          </w:p>
        </w:tc>
      </w:tr>
    </w:tbl>
    <w:p w:rsidR="00E45A51" w:rsidRDefault="00E45A51">
      <w:pPr>
        <w:pStyle w:val="Rubrik4"/>
        <w:tabs>
          <w:tab w:val="clear" w:pos="852"/>
          <w:tab w:val="left" w:pos="851"/>
        </w:tabs>
        <w:rPr>
          <w:b/>
          <w:i w:val="0"/>
        </w:rPr>
        <w:sectPr w:rsidR="00E45A51">
          <w:type w:val="continuous"/>
          <w:pgSz w:w="11952" w:h="16848"/>
          <w:pgMar w:top="851" w:right="720" w:bottom="431" w:left="3402" w:header="431" w:footer="431" w:gutter="0"/>
          <w:paperSrc w:first="1" w:other="1"/>
          <w:cols w:space="720"/>
          <w:formProt w:val="0"/>
        </w:sectPr>
      </w:pPr>
    </w:p>
    <w:p w:rsidR="00E45A51" w:rsidRPr="00AC0E8F" w:rsidRDefault="00E45A51" w:rsidP="00245404">
      <w:pPr>
        <w:pStyle w:val="Rubrik4"/>
        <w:rPr>
          <w:rStyle w:val="FormatmallRubrik4InteFetChar"/>
        </w:rPr>
      </w:pPr>
      <w:bookmarkStart w:id="205" w:name="_Toc303240328"/>
      <w:r>
        <w:t>2.2.1</w:t>
      </w:r>
      <w:r w:rsidRPr="00AC0E8F">
        <w:rPr>
          <w:rStyle w:val="FormatmallRubrik4InteFetChar"/>
        </w:rPr>
        <w:tab/>
      </w:r>
      <w:r w:rsidRPr="00245404">
        <w:t>Urval</w:t>
      </w:r>
      <w:bookmarkEnd w:id="205"/>
    </w:p>
    <w:p w:rsidR="00E45A51" w:rsidRDefault="00E45A51">
      <w:pPr>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rPr>
          <w:trHeight w:val="223"/>
        </w:trPr>
        <w:tc>
          <w:tcPr>
            <w:tcW w:w="7900" w:type="dxa"/>
          </w:tcPr>
          <w:p w:rsidR="00F11179" w:rsidRDefault="00952B51" w:rsidP="00F11179">
            <w:r>
              <w:t>Någon osäkerhet på grund av</w:t>
            </w:r>
            <w:r w:rsidR="00F11179">
              <w:t xml:space="preserve"> urval finns ej då statistiken är baserad på ett administrativt totalregister.</w:t>
            </w:r>
            <w:r w:rsidR="00F11179">
              <w:rPr>
                <w:noProof/>
              </w:rPr>
              <w:t xml:space="preserve"> </w:t>
            </w:r>
          </w:p>
          <w:p w:rsidR="00E45A51" w:rsidRDefault="00E45A51"/>
        </w:tc>
      </w:tr>
    </w:tbl>
    <w:p w:rsidR="00E45A51" w:rsidRDefault="00E45A51">
      <w:pPr>
        <w:pStyle w:val="Rubrik4"/>
        <w:tabs>
          <w:tab w:val="clear" w:pos="852"/>
          <w:tab w:val="left" w:pos="851"/>
        </w:tabs>
        <w:rPr>
          <w:b/>
          <w:i w:val="0"/>
        </w:rPr>
        <w:sectPr w:rsidR="00E45A51">
          <w:type w:val="continuous"/>
          <w:pgSz w:w="11952" w:h="16848"/>
          <w:pgMar w:top="851" w:right="720" w:bottom="431" w:left="3402" w:header="431" w:footer="431" w:gutter="0"/>
          <w:paperSrc w:first="1" w:other="1"/>
          <w:cols w:space="720"/>
          <w:formProt w:val="0"/>
        </w:sectPr>
      </w:pPr>
    </w:p>
    <w:p w:rsidR="00E45A51" w:rsidRDefault="00E45A51" w:rsidP="00EF38F5">
      <w:pPr>
        <w:pStyle w:val="Rubrik4"/>
        <w:sectPr w:rsidR="00E45A51">
          <w:type w:val="continuous"/>
          <w:pgSz w:w="11952" w:h="16848"/>
          <w:pgMar w:top="851" w:right="720" w:bottom="431" w:left="3402" w:header="431" w:footer="431" w:gutter="0"/>
          <w:paperSrc w:first="1" w:other="1"/>
          <w:cols w:space="720"/>
        </w:sectPr>
      </w:pPr>
      <w:bookmarkStart w:id="206" w:name="_Toc303240329"/>
      <w:r>
        <w:t>2.2.2</w:t>
      </w:r>
      <w:r>
        <w:tab/>
      </w:r>
      <w:r w:rsidRPr="00245404">
        <w:t>Ramtäckni</w:t>
      </w:r>
      <w:bookmarkEnd w:id="206"/>
      <w:r w:rsidR="00EF38F5">
        <w:t>ng</w:t>
      </w:r>
    </w:p>
    <w:tbl>
      <w:tblPr>
        <w:tblW w:w="0" w:type="auto"/>
        <w:tblLayout w:type="fixed"/>
        <w:tblCellMar>
          <w:left w:w="70" w:type="dxa"/>
          <w:right w:w="70" w:type="dxa"/>
        </w:tblCellMar>
        <w:tblLook w:val="0000"/>
      </w:tblPr>
      <w:tblGrid>
        <w:gridCol w:w="7900"/>
      </w:tblGrid>
      <w:tr w:rsidR="00F11179" w:rsidTr="00F11179">
        <w:trPr>
          <w:trHeight w:val="135"/>
        </w:trPr>
        <w:tc>
          <w:tcPr>
            <w:tcW w:w="7900" w:type="dxa"/>
          </w:tcPr>
          <w:p w:rsidR="00F11179" w:rsidRPr="00F11179" w:rsidRDefault="00F11179" w:rsidP="00360D43">
            <w:pPr>
              <w:rPr>
                <w:noProof/>
              </w:rPr>
            </w:pPr>
            <w:r>
              <w:rPr>
                <w:noProof/>
              </w:rPr>
              <w:t>Eventuell undertäckning och övertäckning som förekommer i statistikregistret för fordon bedöms vara försumbar.</w:t>
            </w:r>
          </w:p>
        </w:tc>
      </w:tr>
    </w:tbl>
    <w:p w:rsidR="00E45A51" w:rsidRDefault="00E45A51">
      <w:pPr>
        <w:pStyle w:val="Brdtext"/>
        <w:sectPr w:rsidR="00E45A51">
          <w:type w:val="continuous"/>
          <w:pgSz w:w="11952" w:h="16848"/>
          <w:pgMar w:top="851" w:right="720" w:bottom="431" w:left="3402" w:header="431" w:footer="431" w:gutter="0"/>
          <w:paperSrc w:first="1" w:other="1"/>
          <w:cols w:space="720"/>
          <w:formProt w:val="0"/>
        </w:sectPr>
      </w:pPr>
    </w:p>
    <w:p w:rsidR="00E45A51" w:rsidRDefault="00E45A51" w:rsidP="00245404">
      <w:pPr>
        <w:pStyle w:val="Rubrik4"/>
      </w:pPr>
      <w:bookmarkStart w:id="207" w:name="_Toc303240330"/>
      <w:r>
        <w:t>2.2.3</w:t>
      </w:r>
      <w:r>
        <w:tab/>
      </w:r>
      <w:r w:rsidRPr="00245404">
        <w:t>Mätning</w:t>
      </w:r>
      <w:bookmarkEnd w:id="207"/>
    </w:p>
    <w:p w:rsidR="00E45A51" w:rsidRDefault="00E45A51">
      <w:pPr>
        <w:tabs>
          <w:tab w:val="left" w:pos="851"/>
        </w:tabs>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rPr>
          <w:trHeight w:val="161"/>
        </w:trPr>
        <w:tc>
          <w:tcPr>
            <w:tcW w:w="7900" w:type="dxa"/>
          </w:tcPr>
          <w:p w:rsidR="00F11179" w:rsidRDefault="00F11179" w:rsidP="00F11179">
            <w:r>
              <w:t>Statistikregi</w:t>
            </w:r>
            <w:r w:rsidR="00EF38F5">
              <w:t>stret för fordon är baserat på T</w:t>
            </w:r>
            <w:r>
              <w:t>ransportstyrelsens uppgifter varför eventuella mätfel bedöms som mycket små.</w:t>
            </w:r>
          </w:p>
          <w:p w:rsidR="00E45A51" w:rsidRDefault="00E45A51">
            <w:pPr>
              <w:tabs>
                <w:tab w:val="left" w:pos="851"/>
              </w:tabs>
            </w:pPr>
          </w:p>
        </w:tc>
      </w:tr>
    </w:tbl>
    <w:p w:rsidR="00E45A51" w:rsidRDefault="00E45A51">
      <w:pPr>
        <w:pStyle w:val="Rubrik4"/>
        <w:tabs>
          <w:tab w:val="clear" w:pos="852"/>
          <w:tab w:val="left" w:pos="851"/>
        </w:tabs>
        <w:rPr>
          <w:b/>
          <w:i w:val="0"/>
        </w:rPr>
        <w:sectPr w:rsidR="00E45A51">
          <w:type w:val="continuous"/>
          <w:pgSz w:w="11952" w:h="16848"/>
          <w:pgMar w:top="851" w:right="720" w:bottom="431" w:left="3402" w:header="431" w:footer="431" w:gutter="0"/>
          <w:paperSrc w:first="1" w:other="1"/>
          <w:cols w:space="720"/>
          <w:formProt w:val="0"/>
        </w:sectPr>
      </w:pPr>
    </w:p>
    <w:p w:rsidR="00E45A51" w:rsidRPr="00245404" w:rsidRDefault="00E45A51">
      <w:pPr>
        <w:pStyle w:val="Rubrik4"/>
        <w:tabs>
          <w:tab w:val="clear" w:pos="852"/>
          <w:tab w:val="left" w:pos="851"/>
        </w:tabs>
      </w:pPr>
      <w:bookmarkStart w:id="208" w:name="_Toc303240331"/>
      <w:r w:rsidRPr="00245404">
        <w:t>2.2.4</w:t>
      </w:r>
      <w:r w:rsidRPr="00245404">
        <w:tab/>
        <w:t>Svarsbortfall</w:t>
      </w:r>
      <w:bookmarkEnd w:id="208"/>
    </w:p>
    <w:p w:rsidR="00E45A51" w:rsidRPr="00245404" w:rsidRDefault="00E45A51" w:rsidP="00AC0E8F">
      <w:pPr>
        <w:sectPr w:rsidR="00E45A51" w:rsidRPr="00245404">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rPr>
          <w:trHeight w:val="215"/>
        </w:trPr>
        <w:tc>
          <w:tcPr>
            <w:tcW w:w="7900" w:type="dxa"/>
          </w:tcPr>
          <w:p w:rsidR="00F11179" w:rsidRDefault="00F11179" w:rsidP="00F11179">
            <w:pPr>
              <w:pStyle w:val="Sidfot"/>
              <w:tabs>
                <w:tab w:val="left" w:pos="851"/>
              </w:tabs>
            </w:pPr>
            <w:r w:rsidRPr="001D48FC">
              <w:t xml:space="preserve">Förekomsten av objektsbortfall är obefintlig. För </w:t>
            </w:r>
            <w:r>
              <w:t xml:space="preserve">enstaka </w:t>
            </w:r>
            <w:r w:rsidRPr="001D48FC">
              <w:t xml:space="preserve">objekt </w:t>
            </w:r>
            <w:r>
              <w:t xml:space="preserve">kan </w:t>
            </w:r>
            <w:r w:rsidRPr="001D48FC">
              <w:t xml:space="preserve">dock vissa </w:t>
            </w:r>
            <w:r>
              <w:t>uppgifter saknas (</w:t>
            </w:r>
            <w:r w:rsidRPr="001D48FC">
              <w:t>så kallat partiellt bortfall</w:t>
            </w:r>
            <w:r>
              <w:t>).</w:t>
            </w:r>
          </w:p>
          <w:p w:rsidR="00E45A51" w:rsidRDefault="00E45A51" w:rsidP="00AC0E8F"/>
        </w:tc>
      </w:tr>
    </w:tbl>
    <w:p w:rsidR="00E45A51" w:rsidRDefault="00E45A51">
      <w:pPr>
        <w:pStyle w:val="Brdtext"/>
        <w:sectPr w:rsidR="00E45A51">
          <w:type w:val="continuous"/>
          <w:pgSz w:w="11952" w:h="16848"/>
          <w:pgMar w:top="851" w:right="720" w:bottom="431" w:left="3402" w:header="431" w:footer="431" w:gutter="0"/>
          <w:paperSrc w:first="1" w:other="1"/>
          <w:cols w:space="720"/>
          <w:formProt w:val="0"/>
        </w:sectPr>
      </w:pPr>
    </w:p>
    <w:p w:rsidR="00E45A51" w:rsidRPr="00245404" w:rsidRDefault="00245404">
      <w:pPr>
        <w:pStyle w:val="Rubrik4"/>
        <w:tabs>
          <w:tab w:val="clear" w:pos="852"/>
          <w:tab w:val="left" w:pos="851"/>
        </w:tabs>
      </w:pPr>
      <w:bookmarkStart w:id="209" w:name="_Toc303240332"/>
      <w:r>
        <w:t>2.2.5</w:t>
      </w:r>
      <w:r>
        <w:tab/>
      </w:r>
      <w:r w:rsidR="00E45A51" w:rsidRPr="00245404">
        <w:t>Bearbetning</w:t>
      </w:r>
      <w:bookmarkEnd w:id="209"/>
    </w:p>
    <w:p w:rsidR="00E45A51" w:rsidRPr="00245404" w:rsidRDefault="00E45A51" w:rsidP="00AC0E8F">
      <w:pPr>
        <w:sectPr w:rsidR="00E45A51" w:rsidRPr="00245404">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rPr>
          <w:trHeight w:val="114"/>
        </w:trPr>
        <w:tc>
          <w:tcPr>
            <w:tcW w:w="7900" w:type="dxa"/>
          </w:tcPr>
          <w:p w:rsidR="00F11179" w:rsidRDefault="00F11179" w:rsidP="00F11179">
            <w:pPr>
              <w:pStyle w:val="Sidfot"/>
              <w:tabs>
                <w:tab w:val="left" w:pos="851"/>
              </w:tabs>
              <w:rPr>
                <w:noProof/>
              </w:rPr>
            </w:pPr>
            <w:r>
              <w:rPr>
                <w:noProof/>
              </w:rPr>
              <w:t xml:space="preserve">Makrogranskning görs för att upptäcka eventuella fel i leverans från </w:t>
            </w:r>
            <w:r w:rsidR="00EF38F5">
              <w:t>T</w:t>
            </w:r>
            <w:r>
              <w:t>ransportstyrelsen.</w:t>
            </w:r>
          </w:p>
          <w:p w:rsidR="00E45A51" w:rsidRDefault="00E45A51" w:rsidP="00AC0E8F"/>
        </w:tc>
      </w:tr>
    </w:tbl>
    <w:p w:rsidR="00E45A51" w:rsidRDefault="00E45A51">
      <w:pPr>
        <w:pStyle w:val="Rubrik4"/>
        <w:tabs>
          <w:tab w:val="clear" w:pos="852"/>
          <w:tab w:val="left" w:pos="851"/>
        </w:tabs>
        <w:rPr>
          <w:b/>
          <w:i w:val="0"/>
        </w:rPr>
        <w:sectPr w:rsidR="00E45A51">
          <w:type w:val="continuous"/>
          <w:pgSz w:w="11952" w:h="16848"/>
          <w:pgMar w:top="851" w:right="720" w:bottom="431" w:left="3402" w:header="431" w:footer="431" w:gutter="0"/>
          <w:paperSrc w:first="1" w:other="1"/>
          <w:cols w:space="720"/>
          <w:formProt w:val="0"/>
        </w:sectPr>
      </w:pPr>
    </w:p>
    <w:p w:rsidR="00E45A51" w:rsidRPr="00245404" w:rsidRDefault="00E45A51">
      <w:pPr>
        <w:pStyle w:val="Rubrik4"/>
        <w:tabs>
          <w:tab w:val="clear" w:pos="852"/>
          <w:tab w:val="left" w:pos="851"/>
        </w:tabs>
      </w:pPr>
      <w:bookmarkStart w:id="210" w:name="_Toc303240333"/>
      <w:r w:rsidRPr="00245404">
        <w:t>2.2.6</w:t>
      </w:r>
      <w:r w:rsidRPr="00245404">
        <w:tab/>
        <w:t>Modellantaganden</w:t>
      </w:r>
      <w:bookmarkEnd w:id="210"/>
    </w:p>
    <w:p w:rsidR="00E45A51" w:rsidRPr="00245404" w:rsidRDefault="00E45A51" w:rsidP="00AC0E8F">
      <w:pPr>
        <w:sectPr w:rsidR="00E45A51" w:rsidRPr="00245404">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rPr>
          <w:trHeight w:val="167"/>
        </w:trPr>
        <w:tc>
          <w:tcPr>
            <w:tcW w:w="7900" w:type="dxa"/>
          </w:tcPr>
          <w:p w:rsidR="00F11179" w:rsidRDefault="00F11179" w:rsidP="00F11179">
            <w:pPr>
              <w:pStyle w:val="Sidfot"/>
              <w:tabs>
                <w:tab w:val="left" w:pos="851"/>
              </w:tabs>
            </w:pPr>
            <w:r>
              <w:t>Inga speciella modellantaganden görs.</w:t>
            </w:r>
          </w:p>
          <w:p w:rsidR="00E45A51" w:rsidRDefault="00E45A51" w:rsidP="00AC0E8F"/>
        </w:tc>
      </w:tr>
    </w:tbl>
    <w:p w:rsidR="00E45A51" w:rsidRDefault="00E45A51">
      <w:pPr>
        <w:pStyle w:val="Brdtext"/>
        <w:sectPr w:rsidR="00E45A51">
          <w:type w:val="continuous"/>
          <w:pgSz w:w="11952" w:h="16848"/>
          <w:pgMar w:top="851" w:right="720" w:bottom="431" w:left="3402" w:header="431" w:footer="431" w:gutter="0"/>
          <w:paperSrc w:first="1" w:other="1"/>
          <w:cols w:space="720"/>
          <w:formProt w:val="0"/>
        </w:sectPr>
      </w:pPr>
    </w:p>
    <w:p w:rsidR="00E45A51" w:rsidRDefault="00E45A51">
      <w:pPr>
        <w:pStyle w:val="Rubrik3"/>
        <w:tabs>
          <w:tab w:val="clear" w:pos="852"/>
          <w:tab w:val="left" w:pos="851"/>
        </w:tabs>
      </w:pPr>
      <w:bookmarkStart w:id="211" w:name="_Toc92287718"/>
      <w:bookmarkStart w:id="212" w:name="_Toc92298978"/>
      <w:bookmarkStart w:id="213" w:name="_Toc92299133"/>
      <w:bookmarkStart w:id="214" w:name="_Toc92299174"/>
      <w:bookmarkStart w:id="215" w:name="_Toc92299289"/>
      <w:bookmarkStart w:id="216" w:name="_Toc92299433"/>
      <w:bookmarkStart w:id="217" w:name="_Toc92299474"/>
      <w:bookmarkStart w:id="218" w:name="_Toc303240334"/>
      <w:r>
        <w:t>2.3</w:t>
      </w:r>
      <w:r>
        <w:tab/>
        <w:t>Redovisning av osäkerhetsmått</w:t>
      </w:r>
      <w:bookmarkEnd w:id="211"/>
      <w:bookmarkEnd w:id="212"/>
      <w:bookmarkEnd w:id="213"/>
      <w:bookmarkEnd w:id="214"/>
      <w:bookmarkEnd w:id="215"/>
      <w:bookmarkEnd w:id="216"/>
      <w:bookmarkEnd w:id="217"/>
      <w:bookmarkEnd w:id="218"/>
    </w:p>
    <w:p w:rsidR="00E45A51" w:rsidRDefault="00E45A51" w:rsidP="00AC0E8F">
      <w:pPr>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rPr>
          <w:trHeight w:val="207"/>
        </w:trPr>
        <w:tc>
          <w:tcPr>
            <w:tcW w:w="7900" w:type="dxa"/>
          </w:tcPr>
          <w:p w:rsidR="00F11179" w:rsidRDefault="002B4778" w:rsidP="00F11179">
            <w:pPr>
              <w:pStyle w:val="Sidfot"/>
              <w:tabs>
                <w:tab w:val="left" w:pos="851"/>
              </w:tabs>
            </w:pPr>
            <w:r>
              <w:t xml:space="preserve">Numeriska osäkerhetsmått redovisas inte. </w:t>
            </w:r>
          </w:p>
          <w:p w:rsidR="00E45A51" w:rsidRDefault="00E45A51" w:rsidP="00AC0E8F"/>
        </w:tc>
      </w:tr>
    </w:tbl>
    <w:p w:rsidR="00E45A51" w:rsidRDefault="00E45A51">
      <w:pPr>
        <w:pStyle w:val="Rubrik2"/>
        <w:tabs>
          <w:tab w:val="left" w:pos="851"/>
        </w:tabs>
        <w:sectPr w:rsidR="00E45A51">
          <w:type w:val="continuous"/>
          <w:pgSz w:w="11952" w:h="16848"/>
          <w:pgMar w:top="851" w:right="720" w:bottom="431" w:left="3402" w:header="431" w:footer="431" w:gutter="0"/>
          <w:paperSrc w:first="1" w:other="1"/>
          <w:cols w:space="720"/>
          <w:formProt w:val="0"/>
        </w:sectPr>
      </w:pPr>
      <w:bookmarkStart w:id="219" w:name="_Toc92287719"/>
      <w:bookmarkStart w:id="220" w:name="_Toc92298979"/>
      <w:bookmarkStart w:id="221" w:name="_Toc92299134"/>
      <w:bookmarkStart w:id="222" w:name="_Toc92299175"/>
      <w:bookmarkStart w:id="223" w:name="_Toc92299290"/>
      <w:bookmarkStart w:id="224" w:name="_Toc92299434"/>
      <w:bookmarkStart w:id="225" w:name="_Toc92299475"/>
    </w:p>
    <w:p w:rsidR="00E45A51" w:rsidRDefault="00E45A51">
      <w:pPr>
        <w:pStyle w:val="Rubrik2"/>
        <w:tabs>
          <w:tab w:val="left" w:pos="851"/>
        </w:tabs>
      </w:pPr>
      <w:bookmarkStart w:id="226" w:name="_Toc303240335"/>
      <w:r>
        <w:t>B.3</w:t>
      </w:r>
      <w:r>
        <w:tab/>
        <w:t>Aktualitet</w:t>
      </w:r>
      <w:bookmarkEnd w:id="219"/>
      <w:bookmarkEnd w:id="220"/>
      <w:bookmarkEnd w:id="221"/>
      <w:bookmarkEnd w:id="222"/>
      <w:bookmarkEnd w:id="223"/>
      <w:bookmarkEnd w:id="224"/>
      <w:bookmarkEnd w:id="225"/>
      <w:bookmarkEnd w:id="226"/>
    </w:p>
    <w:p w:rsidR="00E45A51" w:rsidRDefault="00E45A51">
      <w:pPr>
        <w:pStyle w:val="Rubrik3"/>
        <w:tabs>
          <w:tab w:val="clear" w:pos="852"/>
          <w:tab w:val="left" w:pos="851"/>
        </w:tabs>
      </w:pPr>
      <w:bookmarkStart w:id="227" w:name="_Toc92287720"/>
      <w:bookmarkStart w:id="228" w:name="_Toc92298980"/>
      <w:bookmarkStart w:id="229" w:name="_Toc92299135"/>
      <w:bookmarkStart w:id="230" w:name="_Toc92299176"/>
      <w:bookmarkStart w:id="231" w:name="_Toc92299291"/>
      <w:bookmarkStart w:id="232" w:name="_Toc92299435"/>
      <w:bookmarkStart w:id="233" w:name="_Toc92299476"/>
      <w:bookmarkStart w:id="234" w:name="_Toc303240336"/>
      <w:r>
        <w:t>3.1</w:t>
      </w:r>
      <w:r>
        <w:tab/>
        <w:t>Frekvens</w:t>
      </w:r>
      <w:bookmarkEnd w:id="227"/>
      <w:bookmarkEnd w:id="228"/>
      <w:bookmarkEnd w:id="229"/>
      <w:bookmarkEnd w:id="230"/>
      <w:bookmarkEnd w:id="231"/>
      <w:bookmarkEnd w:id="232"/>
      <w:bookmarkEnd w:id="233"/>
      <w:bookmarkEnd w:id="234"/>
    </w:p>
    <w:p w:rsidR="00E45A51" w:rsidRDefault="00E45A51" w:rsidP="00AC0E8F">
      <w:pPr>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rPr>
          <w:trHeight w:val="133"/>
        </w:trPr>
        <w:tc>
          <w:tcPr>
            <w:tcW w:w="7900" w:type="dxa"/>
          </w:tcPr>
          <w:p w:rsidR="00F11179" w:rsidRDefault="00F11179" w:rsidP="00F11179">
            <w:pPr>
              <w:pStyle w:val="Sidfot"/>
              <w:tabs>
                <w:tab w:val="left" w:pos="851"/>
              </w:tabs>
              <w:rPr>
                <w:noProof/>
              </w:rPr>
            </w:pPr>
            <w:r>
              <w:rPr>
                <w:noProof/>
              </w:rPr>
              <w:t>Nyreg</w:t>
            </w:r>
            <w:r w:rsidR="00952B51">
              <w:rPr>
                <w:noProof/>
              </w:rPr>
              <w:t xml:space="preserve">istreringar redovisas månadsvis. </w:t>
            </w:r>
            <w:r>
              <w:rPr>
                <w:noProof/>
              </w:rPr>
              <w:t>Delar av nyregistreringsstatistiken redovisas även månadsvis genom snabbstatistiken på SCB:s webbplats samt offentliggörande i de statistiska databaserna, SSD vilka också är tillgängliga på SCB:s webbplats.</w:t>
            </w:r>
          </w:p>
          <w:p w:rsidR="00E45A51" w:rsidRDefault="00E45A51" w:rsidP="00AC0E8F"/>
        </w:tc>
      </w:tr>
    </w:tbl>
    <w:p w:rsidR="00E45A51" w:rsidRDefault="00E45A51">
      <w:pPr>
        <w:pStyle w:val="Brdtext"/>
        <w:sectPr w:rsidR="00E45A51">
          <w:type w:val="continuous"/>
          <w:pgSz w:w="11952" w:h="16848"/>
          <w:pgMar w:top="851" w:right="720" w:bottom="431" w:left="3402" w:header="431" w:footer="431" w:gutter="0"/>
          <w:paperSrc w:first="1" w:other="1"/>
          <w:cols w:space="720"/>
          <w:formProt w:val="0"/>
        </w:sectPr>
      </w:pPr>
    </w:p>
    <w:p w:rsidR="00E45A51" w:rsidRDefault="00E45A51">
      <w:pPr>
        <w:pStyle w:val="Rubrik3"/>
        <w:tabs>
          <w:tab w:val="clear" w:pos="852"/>
          <w:tab w:val="left" w:pos="851"/>
        </w:tabs>
      </w:pPr>
      <w:bookmarkStart w:id="235" w:name="_Toc92287721"/>
      <w:bookmarkStart w:id="236" w:name="_Toc92298981"/>
      <w:bookmarkStart w:id="237" w:name="_Toc92299136"/>
      <w:bookmarkStart w:id="238" w:name="_Toc92299177"/>
      <w:bookmarkStart w:id="239" w:name="_Toc92299292"/>
      <w:bookmarkStart w:id="240" w:name="_Toc92299436"/>
      <w:bookmarkStart w:id="241" w:name="_Toc92299477"/>
      <w:bookmarkStart w:id="242" w:name="_Toc303240337"/>
      <w:r>
        <w:t>3.2</w:t>
      </w:r>
      <w:r>
        <w:tab/>
        <w:t>Framställningstid</w:t>
      </w:r>
      <w:bookmarkEnd w:id="235"/>
      <w:bookmarkEnd w:id="236"/>
      <w:bookmarkEnd w:id="237"/>
      <w:bookmarkEnd w:id="238"/>
      <w:bookmarkEnd w:id="239"/>
      <w:bookmarkEnd w:id="240"/>
      <w:bookmarkEnd w:id="241"/>
      <w:bookmarkEnd w:id="242"/>
    </w:p>
    <w:p w:rsidR="00E45A51" w:rsidRDefault="00E45A51" w:rsidP="00AC0E8F">
      <w:pPr>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rPr>
          <w:trHeight w:val="187"/>
        </w:trPr>
        <w:tc>
          <w:tcPr>
            <w:tcW w:w="7900" w:type="dxa"/>
          </w:tcPr>
          <w:p w:rsidR="00F11179" w:rsidRDefault="00F11179" w:rsidP="00F11179">
            <w:pPr>
              <w:pStyle w:val="Sidfot"/>
              <w:tabs>
                <w:tab w:val="left" w:pos="851"/>
              </w:tabs>
              <w:rPr>
                <w:noProof/>
              </w:rPr>
            </w:pPr>
            <w:r>
              <w:rPr>
                <w:noProof/>
              </w:rPr>
              <w:t xml:space="preserve">Nyregistreringarna framställs den första vardagen efter den aktuella månaden och publiceras via pressmeddelande,  SCB:s statistiska databaser (SSD) och Reuter kl 09.30. </w:t>
            </w:r>
          </w:p>
          <w:p w:rsidR="00E45A51" w:rsidRDefault="00E45A51" w:rsidP="00AC0E8F"/>
        </w:tc>
      </w:tr>
    </w:tbl>
    <w:p w:rsidR="00E45A51" w:rsidRDefault="00E45A51">
      <w:pPr>
        <w:pStyle w:val="Rubrik3"/>
        <w:tabs>
          <w:tab w:val="clear" w:pos="852"/>
          <w:tab w:val="left" w:pos="851"/>
        </w:tabs>
        <w:sectPr w:rsidR="00E45A51">
          <w:type w:val="continuous"/>
          <w:pgSz w:w="11952" w:h="16848"/>
          <w:pgMar w:top="851" w:right="720" w:bottom="431" w:left="3402" w:header="431" w:footer="431" w:gutter="0"/>
          <w:paperSrc w:first="1" w:other="1"/>
          <w:cols w:space="720"/>
          <w:formProt w:val="0"/>
        </w:sectPr>
      </w:pPr>
      <w:bookmarkStart w:id="243" w:name="_Toc92287722"/>
      <w:bookmarkStart w:id="244" w:name="_Toc92298982"/>
      <w:bookmarkStart w:id="245" w:name="_Toc92299137"/>
      <w:bookmarkStart w:id="246" w:name="_Toc92299178"/>
      <w:bookmarkStart w:id="247" w:name="_Toc92299293"/>
      <w:bookmarkStart w:id="248" w:name="_Toc92299437"/>
      <w:bookmarkStart w:id="249" w:name="_Toc92299478"/>
    </w:p>
    <w:p w:rsidR="00E45A51" w:rsidRDefault="00E45A51">
      <w:pPr>
        <w:pStyle w:val="Rubrik3"/>
        <w:tabs>
          <w:tab w:val="clear" w:pos="852"/>
          <w:tab w:val="left" w:pos="851"/>
        </w:tabs>
      </w:pPr>
      <w:bookmarkStart w:id="250" w:name="_Toc303240338"/>
      <w:r>
        <w:t>3.3</w:t>
      </w:r>
      <w:r>
        <w:tab/>
        <w:t>Punktlighet</w:t>
      </w:r>
      <w:bookmarkEnd w:id="243"/>
      <w:bookmarkEnd w:id="244"/>
      <w:bookmarkEnd w:id="245"/>
      <w:bookmarkEnd w:id="246"/>
      <w:bookmarkEnd w:id="247"/>
      <w:bookmarkEnd w:id="248"/>
      <w:bookmarkEnd w:id="249"/>
      <w:bookmarkEnd w:id="250"/>
    </w:p>
    <w:p w:rsidR="00E45A51" w:rsidRDefault="00E45A51" w:rsidP="00AC0E8F">
      <w:pPr>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rPr>
          <w:trHeight w:val="317"/>
        </w:trPr>
        <w:tc>
          <w:tcPr>
            <w:tcW w:w="7900" w:type="dxa"/>
          </w:tcPr>
          <w:p w:rsidR="00F11179" w:rsidRDefault="00F11179" w:rsidP="00F11179">
            <w:pPr>
              <w:pStyle w:val="Sidfot"/>
              <w:tabs>
                <w:tab w:val="left" w:pos="851"/>
              </w:tabs>
              <w:rPr>
                <w:noProof/>
              </w:rPr>
            </w:pPr>
            <w:r>
              <w:rPr>
                <w:noProof/>
              </w:rPr>
              <w:t>Publiceringen</w:t>
            </w:r>
            <w:r w:rsidR="00952B51">
              <w:rPr>
                <w:noProof/>
              </w:rPr>
              <w:t xml:space="preserve"> sker enligt publiceringsplanen </w:t>
            </w:r>
            <w:r>
              <w:rPr>
                <w:noProof/>
              </w:rPr>
              <w:t>för serien Sveriges Officiella Statistik.</w:t>
            </w:r>
          </w:p>
          <w:p w:rsidR="00F11179" w:rsidRDefault="00F11179" w:rsidP="00F11179">
            <w:pPr>
              <w:pStyle w:val="Sidfot"/>
              <w:tabs>
                <w:tab w:val="left" w:pos="851"/>
              </w:tabs>
              <w:rPr>
                <w:noProof/>
              </w:rPr>
            </w:pPr>
          </w:p>
          <w:p w:rsidR="00E45A51" w:rsidRDefault="00E45A51" w:rsidP="00AC0E8F"/>
        </w:tc>
      </w:tr>
    </w:tbl>
    <w:p w:rsidR="00E45A51" w:rsidRDefault="00E45A51">
      <w:pPr>
        <w:pStyle w:val="Rubrik2"/>
        <w:tabs>
          <w:tab w:val="left" w:pos="851"/>
        </w:tabs>
        <w:sectPr w:rsidR="00E45A51">
          <w:type w:val="continuous"/>
          <w:pgSz w:w="11952" w:h="16848"/>
          <w:pgMar w:top="851" w:right="720" w:bottom="431" w:left="3402" w:header="431" w:footer="431" w:gutter="0"/>
          <w:paperSrc w:first="1" w:other="1"/>
          <w:cols w:space="720"/>
          <w:formProt w:val="0"/>
        </w:sectPr>
      </w:pPr>
      <w:bookmarkStart w:id="251" w:name="_Toc92287723"/>
      <w:bookmarkStart w:id="252" w:name="_Toc92298983"/>
      <w:bookmarkStart w:id="253" w:name="_Toc92299138"/>
      <w:bookmarkStart w:id="254" w:name="_Toc92299179"/>
      <w:bookmarkStart w:id="255" w:name="_Toc92299294"/>
      <w:bookmarkStart w:id="256" w:name="_Toc92299438"/>
      <w:bookmarkStart w:id="257" w:name="_Toc92299479"/>
    </w:p>
    <w:p w:rsidR="00E45A51" w:rsidRDefault="00E45A51">
      <w:pPr>
        <w:pStyle w:val="Rubrik2"/>
        <w:tabs>
          <w:tab w:val="left" w:pos="851"/>
        </w:tabs>
      </w:pPr>
      <w:bookmarkStart w:id="258" w:name="_Toc303240339"/>
      <w:r>
        <w:t>B.4</w:t>
      </w:r>
      <w:r>
        <w:tab/>
        <w:t>Jämförbarhet och samanvändbarhet</w:t>
      </w:r>
      <w:bookmarkEnd w:id="251"/>
      <w:bookmarkEnd w:id="252"/>
      <w:bookmarkEnd w:id="253"/>
      <w:bookmarkEnd w:id="254"/>
      <w:bookmarkEnd w:id="255"/>
      <w:bookmarkEnd w:id="256"/>
      <w:bookmarkEnd w:id="257"/>
      <w:bookmarkEnd w:id="258"/>
    </w:p>
    <w:p w:rsidR="00E45A51" w:rsidRDefault="00E45A51" w:rsidP="00B771C9">
      <w:pPr>
        <w:pStyle w:val="Rubrik3"/>
        <w:sectPr w:rsidR="00E45A51">
          <w:type w:val="continuous"/>
          <w:pgSz w:w="11952" w:h="16848"/>
          <w:pgMar w:top="851" w:right="720" w:bottom="431" w:left="3402" w:header="431" w:footer="431" w:gutter="0"/>
          <w:paperSrc w:first="1" w:other="1"/>
          <w:cols w:space="720"/>
        </w:sectPr>
      </w:pPr>
      <w:bookmarkStart w:id="259" w:name="_Toc92287724"/>
      <w:bookmarkStart w:id="260" w:name="_Toc92298984"/>
      <w:bookmarkStart w:id="261" w:name="_Toc92299139"/>
      <w:bookmarkStart w:id="262" w:name="_Toc92299180"/>
      <w:bookmarkStart w:id="263" w:name="_Toc92299295"/>
      <w:bookmarkStart w:id="264" w:name="_Toc92299439"/>
      <w:bookmarkStart w:id="265" w:name="_Toc92299480"/>
      <w:bookmarkStart w:id="266" w:name="_Toc303240340"/>
      <w:r>
        <w:t>4.1</w:t>
      </w:r>
      <w:r>
        <w:tab/>
        <w:t>Jämförbarhet över tide</w:t>
      </w:r>
      <w:bookmarkEnd w:id="259"/>
      <w:bookmarkEnd w:id="260"/>
      <w:bookmarkEnd w:id="261"/>
      <w:bookmarkEnd w:id="262"/>
      <w:bookmarkEnd w:id="263"/>
      <w:bookmarkEnd w:id="264"/>
      <w:bookmarkEnd w:id="265"/>
      <w:bookmarkEnd w:id="266"/>
      <w:r w:rsidR="00B771C9">
        <w:t>n</w:t>
      </w:r>
    </w:p>
    <w:tbl>
      <w:tblPr>
        <w:tblW w:w="0" w:type="auto"/>
        <w:tblLayout w:type="fixed"/>
        <w:tblCellMar>
          <w:left w:w="70" w:type="dxa"/>
          <w:right w:w="70" w:type="dxa"/>
        </w:tblCellMar>
        <w:tblLook w:val="0000"/>
      </w:tblPr>
      <w:tblGrid>
        <w:gridCol w:w="7900"/>
      </w:tblGrid>
      <w:tr w:rsidR="00E45A51">
        <w:trPr>
          <w:trHeight w:val="285"/>
        </w:trPr>
        <w:tc>
          <w:tcPr>
            <w:tcW w:w="7900" w:type="dxa"/>
          </w:tcPr>
          <w:p w:rsidR="00F11179" w:rsidRDefault="00F11179" w:rsidP="00F11179"/>
          <w:p w:rsidR="00F11179" w:rsidRDefault="00F11179" w:rsidP="00F11179">
            <w:pPr>
              <w:rPr>
                <w:noProof/>
              </w:rPr>
            </w:pPr>
            <w:r>
              <w:rPr>
                <w:noProof/>
              </w:rPr>
              <w:t>I princip är statistiken jämförbar över tiden. Det</w:t>
            </w:r>
            <w:r w:rsidR="00B771C9">
              <w:rPr>
                <w:noProof/>
              </w:rPr>
              <w:t xml:space="preserve"> har dock tillkommit vissa vari</w:t>
            </w:r>
            <w:r>
              <w:rPr>
                <w:noProof/>
              </w:rPr>
              <w:t>abler och andra har försvunnit ur registret. Registerinnehållet är oförändrat för 1974-1981 års beståndsuttag. Mellan 1982 och 1984 gjordes några mindre förändringar. 1985 lades hela systemet för sta</w:t>
            </w:r>
            <w:r>
              <w:rPr>
                <w:noProof/>
              </w:rPr>
              <w:softHyphen/>
              <w:t>tistiken för fordon om oc</w:t>
            </w:r>
            <w:r w:rsidR="00B771C9">
              <w:rPr>
                <w:noProof/>
              </w:rPr>
              <w:t>h ett antal variabler byttes ut,</w:t>
            </w:r>
            <w:r>
              <w:rPr>
                <w:noProof/>
              </w:rPr>
              <w:t xml:space="preserve"> bl</w:t>
            </w:r>
            <w:r w:rsidR="00BE2CF4">
              <w:rPr>
                <w:noProof/>
              </w:rPr>
              <w:t>and</w:t>
            </w:r>
            <w:r>
              <w:rPr>
                <w:noProof/>
              </w:rPr>
              <w:t xml:space="preserve"> a</w:t>
            </w:r>
            <w:r w:rsidR="00BE2CF4">
              <w:rPr>
                <w:noProof/>
              </w:rPr>
              <w:t>nnat</w:t>
            </w:r>
            <w:r>
              <w:rPr>
                <w:noProof/>
              </w:rPr>
              <w:t xml:space="preserve"> lades uppgifter om näringsgrenstillhörighet och institutionell sektortillhörighet till permanent i registret.</w:t>
            </w:r>
          </w:p>
          <w:p w:rsidR="00F11179" w:rsidRDefault="00F11179" w:rsidP="00F11179">
            <w:pPr>
              <w:rPr>
                <w:noProof/>
              </w:rPr>
            </w:pPr>
            <w:r>
              <w:rPr>
                <w:noProof/>
              </w:rPr>
              <w:t>Den 1 januari 1991 ändrades mervärdeskattegränsen från 30 000 till 200 000 kr vilket har haft till följd att personliga företag i SCB:s centrala företags- och arbetsställeregister har minskat. Detta har medfört att antalet ju</w:t>
            </w:r>
            <w:r w:rsidR="00B771C9">
              <w:rPr>
                <w:noProof/>
              </w:rPr>
              <w:t>ridiska personer har minskat i f</w:t>
            </w:r>
            <w:r>
              <w:rPr>
                <w:noProof/>
              </w:rPr>
              <w:t>ordonsregistret.</w:t>
            </w:r>
          </w:p>
          <w:p w:rsidR="00F11179" w:rsidRDefault="00F11179" w:rsidP="00F11179">
            <w:pPr>
              <w:rPr>
                <w:noProof/>
              </w:rPr>
            </w:pPr>
            <w:r>
              <w:rPr>
                <w:noProof/>
              </w:rPr>
              <w:t xml:space="preserve">Under </w:t>
            </w:r>
            <w:r w:rsidR="00952B51">
              <w:rPr>
                <w:noProof/>
              </w:rPr>
              <w:t xml:space="preserve">år </w:t>
            </w:r>
            <w:r>
              <w:rPr>
                <w:noProof/>
              </w:rPr>
              <w:t>1996 togs 200 000 kronors gränsen för momsredovisningsplikten för personliga företag bort, vilket medförde en ökning av anta</w:t>
            </w:r>
            <w:r w:rsidR="00C2249D">
              <w:rPr>
                <w:noProof/>
              </w:rPr>
              <w:t>let personliga företag i SCB:s företagsd</w:t>
            </w:r>
            <w:r>
              <w:rPr>
                <w:noProof/>
              </w:rPr>
              <w:t>atabas (FDB).</w:t>
            </w:r>
          </w:p>
          <w:p w:rsidR="00E45A51" w:rsidRDefault="00E45A51">
            <w:pPr>
              <w:tabs>
                <w:tab w:val="left" w:pos="851"/>
              </w:tabs>
            </w:pPr>
          </w:p>
        </w:tc>
      </w:tr>
    </w:tbl>
    <w:p w:rsidR="00E45A51" w:rsidRDefault="00E45A51">
      <w:pPr>
        <w:pStyle w:val="Rubrik3"/>
        <w:tabs>
          <w:tab w:val="clear" w:pos="852"/>
          <w:tab w:val="left" w:pos="851"/>
        </w:tabs>
        <w:sectPr w:rsidR="00E45A51">
          <w:type w:val="continuous"/>
          <w:pgSz w:w="11952" w:h="16848"/>
          <w:pgMar w:top="851" w:right="720" w:bottom="431" w:left="3402" w:header="431" w:footer="431" w:gutter="0"/>
          <w:paperSrc w:first="1" w:other="1"/>
          <w:cols w:space="720"/>
          <w:formProt w:val="0"/>
        </w:sectPr>
      </w:pPr>
      <w:bookmarkStart w:id="267" w:name="_Toc92287725"/>
      <w:bookmarkStart w:id="268" w:name="_Toc92298985"/>
      <w:bookmarkStart w:id="269" w:name="_Toc92299140"/>
      <w:bookmarkStart w:id="270" w:name="_Toc92299181"/>
      <w:bookmarkStart w:id="271" w:name="_Toc92299296"/>
      <w:bookmarkStart w:id="272" w:name="_Toc92299440"/>
      <w:bookmarkStart w:id="273" w:name="_Toc92299481"/>
    </w:p>
    <w:p w:rsidR="00E45A51" w:rsidRDefault="00E45A51">
      <w:pPr>
        <w:pStyle w:val="Rubrik3"/>
        <w:tabs>
          <w:tab w:val="clear" w:pos="852"/>
          <w:tab w:val="left" w:pos="851"/>
        </w:tabs>
      </w:pPr>
      <w:bookmarkStart w:id="274" w:name="_Toc303240341"/>
      <w:r>
        <w:t>4.2</w:t>
      </w:r>
      <w:r>
        <w:tab/>
        <w:t>Jämförbarhet mellan grupper</w:t>
      </w:r>
      <w:bookmarkEnd w:id="267"/>
      <w:bookmarkEnd w:id="268"/>
      <w:bookmarkEnd w:id="269"/>
      <w:bookmarkEnd w:id="270"/>
      <w:bookmarkEnd w:id="271"/>
      <w:bookmarkEnd w:id="272"/>
      <w:bookmarkEnd w:id="273"/>
      <w:bookmarkEnd w:id="274"/>
    </w:p>
    <w:p w:rsidR="00E45A51" w:rsidRDefault="00E45A51" w:rsidP="00AC0E8F">
      <w:pPr>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rPr>
          <w:trHeight w:val="131"/>
        </w:trPr>
        <w:tc>
          <w:tcPr>
            <w:tcW w:w="7900" w:type="dxa"/>
          </w:tcPr>
          <w:p w:rsidR="00F11179" w:rsidRDefault="00F11179" w:rsidP="00F11179">
            <w:pPr>
              <w:pStyle w:val="Sidfot"/>
              <w:tabs>
                <w:tab w:val="left" w:pos="851"/>
              </w:tabs>
            </w:pPr>
            <w:r>
              <w:t xml:space="preserve">Nyregistreringsuppgifter innehåller alla registreringspliktiga fordon då de för </w:t>
            </w:r>
            <w:r w:rsidR="00C2249D">
              <w:t>första gången sätts i trafik i t</w:t>
            </w:r>
            <w:r>
              <w:t xml:space="preserve">ransportstyrelsens vägtrafikregister oberoende av årsmodell eller importsätt. </w:t>
            </w:r>
          </w:p>
          <w:p w:rsidR="00E45A51" w:rsidRDefault="00E45A51" w:rsidP="00AC0E8F"/>
        </w:tc>
      </w:tr>
    </w:tbl>
    <w:p w:rsidR="00E45A51" w:rsidRDefault="00E45A51">
      <w:pPr>
        <w:pStyle w:val="Rubrik3"/>
        <w:tabs>
          <w:tab w:val="clear" w:pos="852"/>
          <w:tab w:val="left" w:pos="851"/>
        </w:tabs>
        <w:sectPr w:rsidR="00E45A51">
          <w:type w:val="continuous"/>
          <w:pgSz w:w="11952" w:h="16848"/>
          <w:pgMar w:top="851" w:right="720" w:bottom="431" w:left="3402" w:header="431" w:footer="431" w:gutter="0"/>
          <w:paperSrc w:first="1" w:other="1"/>
          <w:cols w:space="720"/>
          <w:formProt w:val="0"/>
        </w:sectPr>
      </w:pPr>
      <w:bookmarkStart w:id="275" w:name="_Toc92287726"/>
      <w:bookmarkStart w:id="276" w:name="_Toc92298986"/>
      <w:bookmarkStart w:id="277" w:name="_Toc92299141"/>
      <w:bookmarkStart w:id="278" w:name="_Toc92299182"/>
      <w:bookmarkStart w:id="279" w:name="_Toc92299297"/>
      <w:bookmarkStart w:id="280" w:name="_Toc92299441"/>
      <w:bookmarkStart w:id="281" w:name="_Toc92299482"/>
    </w:p>
    <w:p w:rsidR="00E45A51" w:rsidRDefault="00E45A51">
      <w:pPr>
        <w:pStyle w:val="Rubrik3"/>
        <w:tabs>
          <w:tab w:val="clear" w:pos="852"/>
          <w:tab w:val="left" w:pos="851"/>
        </w:tabs>
      </w:pPr>
      <w:bookmarkStart w:id="282" w:name="_Toc303240342"/>
      <w:r>
        <w:t>4.3</w:t>
      </w:r>
      <w:r>
        <w:tab/>
        <w:t>Samanvändbarhet med annan statistik</w:t>
      </w:r>
      <w:bookmarkEnd w:id="275"/>
      <w:bookmarkEnd w:id="276"/>
      <w:bookmarkEnd w:id="277"/>
      <w:bookmarkEnd w:id="278"/>
      <w:bookmarkEnd w:id="279"/>
      <w:bookmarkEnd w:id="280"/>
      <w:bookmarkEnd w:id="281"/>
      <w:bookmarkEnd w:id="282"/>
    </w:p>
    <w:p w:rsidR="00E45A51" w:rsidRDefault="00E45A51" w:rsidP="00AC0E8F">
      <w:pPr>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c>
          <w:tcPr>
            <w:tcW w:w="7900" w:type="dxa"/>
          </w:tcPr>
          <w:p w:rsidR="003714A3" w:rsidRDefault="003714A3" w:rsidP="003714A3">
            <w:pPr>
              <w:pStyle w:val="Sidfot"/>
              <w:tabs>
                <w:tab w:val="left" w:pos="851"/>
              </w:tabs>
            </w:pPr>
            <w:r>
              <w:t>Enskilda uppgifter ur fordonsregistret kan bl</w:t>
            </w:r>
            <w:r w:rsidR="00BE2CF4">
              <w:t xml:space="preserve">and </w:t>
            </w:r>
            <w:r>
              <w:t>a</w:t>
            </w:r>
            <w:r w:rsidR="00BE2CF4">
              <w:t>nnat</w:t>
            </w:r>
            <w:r>
              <w:t xml:space="preserve"> användas tillsammans med officiell statistik avseende svenskregistrerade lastbilar, registret för sysselsättning, utbildnings-, inkomst- och förmögenhetsregistret samt befolkningsregistret.</w:t>
            </w:r>
            <w:r w:rsidR="00390565">
              <w:t xml:space="preserve"> Nyregistreringsuppgifterna används som indikator i ekonomisk statistik. </w:t>
            </w:r>
          </w:p>
          <w:p w:rsidR="00E45A51" w:rsidRDefault="00E45A51" w:rsidP="00AC0E8F"/>
        </w:tc>
      </w:tr>
    </w:tbl>
    <w:p w:rsidR="00E45A51" w:rsidRDefault="00E45A51">
      <w:pPr>
        <w:pStyle w:val="Rubrik2"/>
        <w:tabs>
          <w:tab w:val="left" w:pos="851"/>
        </w:tabs>
        <w:sectPr w:rsidR="00E45A51">
          <w:type w:val="continuous"/>
          <w:pgSz w:w="11952" w:h="16848"/>
          <w:pgMar w:top="851" w:right="720" w:bottom="431" w:left="3402" w:header="431" w:footer="431" w:gutter="0"/>
          <w:paperSrc w:first="1" w:other="1"/>
          <w:cols w:space="720"/>
          <w:formProt w:val="0"/>
        </w:sectPr>
      </w:pPr>
      <w:bookmarkStart w:id="283" w:name="_Toc92287727"/>
      <w:bookmarkStart w:id="284" w:name="_Toc92298987"/>
      <w:bookmarkStart w:id="285" w:name="_Toc92299142"/>
      <w:bookmarkStart w:id="286" w:name="_Toc92299183"/>
      <w:bookmarkStart w:id="287" w:name="_Toc92299298"/>
      <w:bookmarkStart w:id="288" w:name="_Toc92299442"/>
      <w:bookmarkStart w:id="289" w:name="_Toc92299483"/>
    </w:p>
    <w:p w:rsidR="00E45A51" w:rsidRDefault="00E45A51">
      <w:pPr>
        <w:pStyle w:val="Rubrik2"/>
        <w:tabs>
          <w:tab w:val="left" w:pos="851"/>
        </w:tabs>
      </w:pPr>
      <w:bookmarkStart w:id="290" w:name="_Toc303240343"/>
      <w:r>
        <w:t>B.5</w:t>
      </w:r>
      <w:r>
        <w:tab/>
        <w:t>Tillgänglighet</w:t>
      </w:r>
      <w:bookmarkEnd w:id="283"/>
      <w:bookmarkEnd w:id="284"/>
      <w:bookmarkEnd w:id="285"/>
      <w:bookmarkEnd w:id="286"/>
      <w:bookmarkEnd w:id="287"/>
      <w:bookmarkEnd w:id="288"/>
      <w:bookmarkEnd w:id="289"/>
      <w:r>
        <w:t xml:space="preserve"> och förståelighet</w:t>
      </w:r>
      <w:bookmarkEnd w:id="290"/>
      <w:r>
        <w:t xml:space="preserve"> </w:t>
      </w:r>
    </w:p>
    <w:p w:rsidR="00E45A51" w:rsidRDefault="00E45A51">
      <w:pPr>
        <w:pStyle w:val="Rubrik3"/>
        <w:tabs>
          <w:tab w:val="clear" w:pos="852"/>
          <w:tab w:val="left" w:pos="851"/>
        </w:tabs>
      </w:pPr>
      <w:bookmarkStart w:id="291" w:name="_Toc92287728"/>
      <w:bookmarkStart w:id="292" w:name="_Toc92298988"/>
      <w:bookmarkStart w:id="293" w:name="_Toc92299143"/>
      <w:bookmarkStart w:id="294" w:name="_Toc92299184"/>
      <w:bookmarkStart w:id="295" w:name="_Toc92299299"/>
      <w:bookmarkStart w:id="296" w:name="_Toc92299443"/>
      <w:bookmarkStart w:id="297" w:name="_Toc92299484"/>
      <w:bookmarkStart w:id="298" w:name="_Toc303240344"/>
      <w:r>
        <w:t>5.1</w:t>
      </w:r>
      <w:r>
        <w:tab/>
        <w:t>Spridningsformer</w:t>
      </w:r>
      <w:bookmarkEnd w:id="291"/>
      <w:bookmarkEnd w:id="292"/>
      <w:bookmarkEnd w:id="293"/>
      <w:bookmarkEnd w:id="294"/>
      <w:bookmarkEnd w:id="295"/>
      <w:bookmarkEnd w:id="296"/>
      <w:bookmarkEnd w:id="297"/>
      <w:bookmarkEnd w:id="298"/>
    </w:p>
    <w:p w:rsidR="00E45A51" w:rsidRDefault="00E45A51" w:rsidP="00AC0E8F">
      <w:pPr>
        <w:sectPr w:rsidR="00E45A51">
          <w:type w:val="continuous"/>
          <w:pgSz w:w="11952" w:h="16848"/>
          <w:pgMar w:top="851" w:right="720" w:bottom="431" w:left="3402" w:header="431" w:footer="431" w:gutter="0"/>
          <w:paperSrc w:first="1" w:other="1"/>
          <w:cols w:space="720"/>
        </w:sectPr>
      </w:pPr>
    </w:p>
    <w:tbl>
      <w:tblPr>
        <w:tblW w:w="7900" w:type="dxa"/>
        <w:tblLayout w:type="fixed"/>
        <w:tblCellMar>
          <w:left w:w="70" w:type="dxa"/>
          <w:right w:w="70" w:type="dxa"/>
        </w:tblCellMar>
        <w:tblLook w:val="0000"/>
      </w:tblPr>
      <w:tblGrid>
        <w:gridCol w:w="7900"/>
      </w:tblGrid>
      <w:tr w:rsidR="00E45A51">
        <w:tc>
          <w:tcPr>
            <w:tcW w:w="7900" w:type="dxa"/>
          </w:tcPr>
          <w:p w:rsidR="00952B51" w:rsidRDefault="00952B51" w:rsidP="00952B51">
            <w:pPr>
              <w:rPr>
                <w:noProof/>
              </w:rPr>
            </w:pPr>
            <w:r>
              <w:rPr>
                <w:noProof/>
              </w:rPr>
              <w:t xml:space="preserve">Uppgifter läggs in </w:t>
            </w:r>
            <w:r w:rsidR="00B771C9">
              <w:rPr>
                <w:noProof/>
              </w:rPr>
              <w:t xml:space="preserve">månadsvis </w:t>
            </w:r>
            <w:r>
              <w:rPr>
                <w:noProof/>
              </w:rPr>
              <w:t>på Trafikanalys</w:t>
            </w:r>
            <w:r w:rsidR="00F11179">
              <w:rPr>
                <w:noProof/>
              </w:rPr>
              <w:t xml:space="preserve"> o</w:t>
            </w:r>
            <w:r w:rsidR="00B771C9">
              <w:rPr>
                <w:noProof/>
              </w:rPr>
              <w:t>ch SCB:s webbplatser samt</w:t>
            </w:r>
            <w:r w:rsidR="00F11179">
              <w:rPr>
                <w:noProof/>
              </w:rPr>
              <w:t xml:space="preserve"> ekonomisk snabbstatistik. Månadsvisa uppgifter finns också i SCB Indik</w:t>
            </w:r>
            <w:r>
              <w:rPr>
                <w:noProof/>
              </w:rPr>
              <w:t>atorer. Från och med</w:t>
            </w:r>
            <w:r w:rsidR="00F11179">
              <w:rPr>
                <w:noProof/>
              </w:rPr>
              <w:t xml:space="preserve"> oktober 1995 lämnas även månadsvisa uppgifter till Eurostat.</w:t>
            </w:r>
          </w:p>
          <w:p w:rsidR="00E45A51" w:rsidRDefault="00952B51" w:rsidP="00952B51">
            <w:r>
              <w:t xml:space="preserve"> </w:t>
            </w:r>
          </w:p>
        </w:tc>
      </w:tr>
    </w:tbl>
    <w:p w:rsidR="00E45A51" w:rsidRDefault="00E45A51">
      <w:pPr>
        <w:pStyle w:val="Rubrik3"/>
        <w:tabs>
          <w:tab w:val="clear" w:pos="852"/>
          <w:tab w:val="left" w:pos="851"/>
        </w:tabs>
        <w:sectPr w:rsidR="00E45A51">
          <w:type w:val="continuous"/>
          <w:pgSz w:w="11952" w:h="16848"/>
          <w:pgMar w:top="851" w:right="720" w:bottom="431" w:left="3402" w:header="431" w:footer="431" w:gutter="0"/>
          <w:paperSrc w:first="1" w:other="1"/>
          <w:cols w:space="720"/>
          <w:formProt w:val="0"/>
        </w:sectPr>
      </w:pPr>
      <w:bookmarkStart w:id="299" w:name="_Toc92287729"/>
      <w:bookmarkStart w:id="300" w:name="_Toc92298989"/>
      <w:bookmarkStart w:id="301" w:name="_Toc92299144"/>
      <w:bookmarkStart w:id="302" w:name="_Toc92299185"/>
      <w:bookmarkStart w:id="303" w:name="_Toc92299300"/>
      <w:bookmarkStart w:id="304" w:name="_Toc92299444"/>
      <w:bookmarkStart w:id="305" w:name="_Toc92299485"/>
    </w:p>
    <w:p w:rsidR="00E45A51" w:rsidRDefault="00E45A51">
      <w:pPr>
        <w:pStyle w:val="Rubrik3"/>
        <w:tabs>
          <w:tab w:val="clear" w:pos="852"/>
          <w:tab w:val="left" w:pos="851"/>
        </w:tabs>
      </w:pPr>
      <w:bookmarkStart w:id="306" w:name="_Toc303240345"/>
      <w:r>
        <w:t>5.2</w:t>
      </w:r>
      <w:r>
        <w:tab/>
        <w:t>Presentation</w:t>
      </w:r>
      <w:bookmarkEnd w:id="299"/>
      <w:bookmarkEnd w:id="300"/>
      <w:bookmarkEnd w:id="301"/>
      <w:bookmarkEnd w:id="302"/>
      <w:bookmarkEnd w:id="303"/>
      <w:bookmarkEnd w:id="304"/>
      <w:bookmarkEnd w:id="305"/>
      <w:bookmarkEnd w:id="306"/>
    </w:p>
    <w:p w:rsidR="00E45A51" w:rsidRDefault="00E45A51">
      <w:pPr>
        <w:tabs>
          <w:tab w:val="left" w:pos="851"/>
        </w:tabs>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c>
          <w:tcPr>
            <w:tcW w:w="7900" w:type="dxa"/>
          </w:tcPr>
          <w:p w:rsidR="00F11179" w:rsidRDefault="00F11179" w:rsidP="00F11179">
            <w:pPr>
              <w:tabs>
                <w:tab w:val="left" w:pos="851"/>
              </w:tabs>
              <w:rPr>
                <w:noProof/>
              </w:rPr>
            </w:pPr>
            <w:r>
              <w:rPr>
                <w:noProof/>
              </w:rPr>
              <w:t>Månadspublicering av nyregistreringar görs i form av pressmeddelande, excelfiler, diagram och tabeller samt i SCB:s statistiska databaser ,SSD.</w:t>
            </w:r>
          </w:p>
          <w:p w:rsidR="00F11179" w:rsidRDefault="00F11179" w:rsidP="00F11179">
            <w:pPr>
              <w:tabs>
                <w:tab w:val="left" w:pos="851"/>
              </w:tabs>
              <w:rPr>
                <w:noProof/>
              </w:rPr>
            </w:pPr>
          </w:p>
          <w:p w:rsidR="00F11179" w:rsidRDefault="00F11179" w:rsidP="00F11179">
            <w:pPr>
              <w:tabs>
                <w:tab w:val="left" w:pos="851"/>
              </w:tabs>
              <w:rPr>
                <w:noProof/>
              </w:rPr>
            </w:pPr>
          </w:p>
          <w:p w:rsidR="00F11179" w:rsidRDefault="00F11179" w:rsidP="00F11179">
            <w:pPr>
              <w:tabs>
                <w:tab w:val="left" w:pos="851"/>
              </w:tabs>
              <w:rPr>
                <w:b/>
                <w:noProof/>
              </w:rPr>
            </w:pPr>
            <w:r>
              <w:rPr>
                <w:b/>
                <w:noProof/>
              </w:rPr>
              <w:t>Månadspublicering</w:t>
            </w:r>
          </w:p>
          <w:p w:rsidR="00F11179" w:rsidRPr="00DE65F8" w:rsidRDefault="00F11179" w:rsidP="00F11179">
            <w:pPr>
              <w:tabs>
                <w:tab w:val="left" w:pos="851"/>
              </w:tabs>
              <w:rPr>
                <w:noProof/>
              </w:rPr>
            </w:pPr>
            <w:r w:rsidRPr="00DE65F8">
              <w:rPr>
                <w:noProof/>
              </w:rPr>
              <w:t>Första vard</w:t>
            </w:r>
            <w:r>
              <w:rPr>
                <w:noProof/>
              </w:rPr>
              <w:t>a</w:t>
            </w:r>
            <w:r w:rsidRPr="00DE65F8">
              <w:rPr>
                <w:noProof/>
              </w:rPr>
              <w:t>gen efter aktuell månad</w:t>
            </w:r>
          </w:p>
          <w:p w:rsidR="00F11179" w:rsidRDefault="00F11179" w:rsidP="00F11179">
            <w:pPr>
              <w:tabs>
                <w:tab w:val="left" w:pos="851"/>
              </w:tabs>
              <w:rPr>
                <w:b/>
                <w:noProof/>
              </w:rPr>
            </w:pPr>
          </w:p>
          <w:p w:rsidR="00F11179" w:rsidRDefault="00F11179" w:rsidP="00F11179">
            <w:pPr>
              <w:tabs>
                <w:tab w:val="left" w:pos="851"/>
              </w:tabs>
              <w:rPr>
                <w:noProof/>
              </w:rPr>
            </w:pPr>
            <w:r>
              <w:rPr>
                <w:noProof/>
              </w:rPr>
              <w:t>Nyregistreringar av fordon under januari</w:t>
            </w:r>
          </w:p>
          <w:p w:rsidR="00F11179" w:rsidRDefault="00F11179" w:rsidP="00F11179">
            <w:pPr>
              <w:tabs>
                <w:tab w:val="left" w:pos="851"/>
              </w:tabs>
              <w:rPr>
                <w:noProof/>
              </w:rPr>
            </w:pPr>
            <w:r>
              <w:rPr>
                <w:noProof/>
              </w:rPr>
              <w:t>Nyregistreringar av fordon under februari</w:t>
            </w:r>
          </w:p>
          <w:p w:rsidR="00F11179" w:rsidRDefault="00F11179" w:rsidP="00F11179">
            <w:pPr>
              <w:tabs>
                <w:tab w:val="left" w:pos="851"/>
              </w:tabs>
              <w:rPr>
                <w:noProof/>
              </w:rPr>
            </w:pPr>
            <w:r>
              <w:rPr>
                <w:noProof/>
              </w:rPr>
              <w:t>Nyregistreringar av fordon under mars</w:t>
            </w:r>
          </w:p>
          <w:p w:rsidR="00F11179" w:rsidRDefault="00F11179" w:rsidP="00F11179">
            <w:pPr>
              <w:tabs>
                <w:tab w:val="left" w:pos="851"/>
              </w:tabs>
              <w:rPr>
                <w:noProof/>
              </w:rPr>
            </w:pPr>
            <w:r>
              <w:rPr>
                <w:noProof/>
              </w:rPr>
              <w:t>Nyregistreringar av fordon under april</w:t>
            </w:r>
          </w:p>
          <w:p w:rsidR="00F11179" w:rsidRDefault="00F11179" w:rsidP="00F11179">
            <w:pPr>
              <w:tabs>
                <w:tab w:val="left" w:pos="851"/>
              </w:tabs>
              <w:rPr>
                <w:noProof/>
              </w:rPr>
            </w:pPr>
            <w:r>
              <w:rPr>
                <w:noProof/>
              </w:rPr>
              <w:t>Nyregistreringar av fordon under maj</w:t>
            </w:r>
          </w:p>
          <w:p w:rsidR="00F11179" w:rsidRDefault="00F11179" w:rsidP="00F11179">
            <w:pPr>
              <w:tabs>
                <w:tab w:val="left" w:pos="851"/>
              </w:tabs>
              <w:rPr>
                <w:noProof/>
              </w:rPr>
            </w:pPr>
            <w:r>
              <w:rPr>
                <w:noProof/>
              </w:rPr>
              <w:t>Nyregistreringar av fordon under juni</w:t>
            </w:r>
          </w:p>
          <w:p w:rsidR="00F11179" w:rsidRDefault="00F11179" w:rsidP="00F11179">
            <w:pPr>
              <w:tabs>
                <w:tab w:val="left" w:pos="851"/>
              </w:tabs>
              <w:rPr>
                <w:noProof/>
              </w:rPr>
            </w:pPr>
            <w:r>
              <w:rPr>
                <w:noProof/>
              </w:rPr>
              <w:t>Nyregistreringar av fordon under juli</w:t>
            </w:r>
          </w:p>
          <w:p w:rsidR="00F11179" w:rsidRDefault="00F11179" w:rsidP="00F11179">
            <w:pPr>
              <w:tabs>
                <w:tab w:val="left" w:pos="851"/>
              </w:tabs>
              <w:rPr>
                <w:noProof/>
              </w:rPr>
            </w:pPr>
            <w:r>
              <w:rPr>
                <w:noProof/>
              </w:rPr>
              <w:t>Nyregistreringar av fordon under augusti</w:t>
            </w:r>
          </w:p>
          <w:p w:rsidR="00F11179" w:rsidRDefault="00F11179" w:rsidP="00F11179">
            <w:pPr>
              <w:tabs>
                <w:tab w:val="left" w:pos="851"/>
              </w:tabs>
              <w:rPr>
                <w:noProof/>
              </w:rPr>
            </w:pPr>
            <w:r>
              <w:rPr>
                <w:noProof/>
              </w:rPr>
              <w:t>Nyregistreringar av fordon under september</w:t>
            </w:r>
          </w:p>
          <w:p w:rsidR="00F11179" w:rsidRDefault="00F11179" w:rsidP="00F11179">
            <w:pPr>
              <w:tabs>
                <w:tab w:val="left" w:pos="851"/>
              </w:tabs>
              <w:rPr>
                <w:noProof/>
              </w:rPr>
            </w:pPr>
            <w:r>
              <w:rPr>
                <w:noProof/>
              </w:rPr>
              <w:t>Nyregistreringar av fordon under oktober</w:t>
            </w:r>
          </w:p>
          <w:p w:rsidR="00F11179" w:rsidRDefault="00F11179" w:rsidP="00F11179">
            <w:pPr>
              <w:tabs>
                <w:tab w:val="left" w:pos="851"/>
              </w:tabs>
              <w:rPr>
                <w:noProof/>
              </w:rPr>
            </w:pPr>
            <w:r>
              <w:rPr>
                <w:noProof/>
              </w:rPr>
              <w:t>Nyregistreringar av fordon under november</w:t>
            </w:r>
          </w:p>
          <w:p w:rsidR="00F11179" w:rsidRDefault="00F11179" w:rsidP="00F11179">
            <w:pPr>
              <w:tabs>
                <w:tab w:val="left" w:pos="851"/>
              </w:tabs>
              <w:rPr>
                <w:noProof/>
              </w:rPr>
            </w:pPr>
            <w:r>
              <w:rPr>
                <w:noProof/>
              </w:rPr>
              <w:t>Nyregistreringar av fordon under december</w:t>
            </w:r>
          </w:p>
          <w:p w:rsidR="00E45A51" w:rsidRDefault="00E45A51" w:rsidP="00825B5C"/>
        </w:tc>
      </w:tr>
    </w:tbl>
    <w:p w:rsidR="00E45A51" w:rsidRDefault="00E45A51">
      <w:pPr>
        <w:pStyle w:val="Brdtext"/>
        <w:sectPr w:rsidR="00E45A51">
          <w:type w:val="continuous"/>
          <w:pgSz w:w="11952" w:h="16848"/>
          <w:pgMar w:top="851" w:right="720" w:bottom="431" w:left="3402" w:header="431" w:footer="431" w:gutter="0"/>
          <w:paperSrc w:first="1" w:other="1"/>
          <w:cols w:space="720"/>
          <w:formProt w:val="0"/>
        </w:sectPr>
      </w:pPr>
    </w:p>
    <w:p w:rsidR="00E45A51" w:rsidRDefault="00E45A51">
      <w:pPr>
        <w:pStyle w:val="Rubrik3"/>
        <w:tabs>
          <w:tab w:val="clear" w:pos="852"/>
          <w:tab w:val="left" w:pos="851"/>
        </w:tabs>
      </w:pPr>
      <w:bookmarkStart w:id="307" w:name="_Toc92287730"/>
      <w:bookmarkStart w:id="308" w:name="_Toc92298990"/>
      <w:bookmarkStart w:id="309" w:name="_Toc92299145"/>
      <w:bookmarkStart w:id="310" w:name="_Toc92299186"/>
      <w:bookmarkStart w:id="311" w:name="_Toc92299301"/>
      <w:bookmarkStart w:id="312" w:name="_Toc92299445"/>
      <w:bookmarkStart w:id="313" w:name="_Toc92299486"/>
      <w:bookmarkStart w:id="314" w:name="_Toc303240346"/>
      <w:r>
        <w:t>5.3</w:t>
      </w:r>
      <w:r>
        <w:tab/>
        <w:t>Dokumentation</w:t>
      </w:r>
      <w:bookmarkEnd w:id="307"/>
      <w:bookmarkEnd w:id="308"/>
      <w:bookmarkEnd w:id="309"/>
      <w:bookmarkEnd w:id="310"/>
      <w:bookmarkEnd w:id="311"/>
      <w:bookmarkEnd w:id="312"/>
      <w:bookmarkEnd w:id="313"/>
      <w:bookmarkEnd w:id="314"/>
    </w:p>
    <w:p w:rsidR="00E45A51" w:rsidRDefault="00E45A51" w:rsidP="00AC0E8F">
      <w:pPr>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c>
          <w:tcPr>
            <w:tcW w:w="7900" w:type="dxa"/>
          </w:tcPr>
          <w:p w:rsidR="00E45A51" w:rsidRDefault="00825B5C" w:rsidP="00AC0E8F">
            <w:pPr>
              <w:rPr>
                <w:noProof/>
              </w:rPr>
            </w:pPr>
            <w:r>
              <w:rPr>
                <w:noProof/>
              </w:rPr>
              <w:t xml:space="preserve">Övrig dokumentation finns att tillgå på SCB:s produktsida </w:t>
            </w:r>
            <w:hyperlink r:id="rId24" w:history="1">
              <w:r w:rsidRPr="000E3336">
                <w:rPr>
                  <w:rStyle w:val="Hyperlnk"/>
                  <w:noProof/>
                </w:rPr>
                <w:t>www.scb.se/tk1001</w:t>
              </w:r>
            </w:hyperlink>
          </w:p>
          <w:p w:rsidR="00825B5C" w:rsidRDefault="00825B5C" w:rsidP="00AC0E8F"/>
        </w:tc>
      </w:tr>
    </w:tbl>
    <w:p w:rsidR="00E45A51" w:rsidRDefault="00E45A51">
      <w:pPr>
        <w:pStyle w:val="Brdtext"/>
        <w:sectPr w:rsidR="00E45A51">
          <w:type w:val="continuous"/>
          <w:pgSz w:w="11952" w:h="16848"/>
          <w:pgMar w:top="851" w:right="720" w:bottom="431" w:left="3402" w:header="431" w:footer="431" w:gutter="0"/>
          <w:paperSrc w:first="1" w:other="1"/>
          <w:cols w:space="720"/>
          <w:formProt w:val="0"/>
        </w:sectPr>
      </w:pPr>
    </w:p>
    <w:p w:rsidR="00E45A51" w:rsidRDefault="00E45A51">
      <w:pPr>
        <w:pStyle w:val="Rubrik3"/>
        <w:tabs>
          <w:tab w:val="clear" w:pos="852"/>
          <w:tab w:val="left" w:pos="851"/>
        </w:tabs>
      </w:pPr>
      <w:bookmarkStart w:id="315" w:name="_Toc92287731"/>
      <w:bookmarkStart w:id="316" w:name="_Toc92298991"/>
      <w:bookmarkStart w:id="317" w:name="_Toc92299146"/>
      <w:bookmarkStart w:id="318" w:name="_Toc92299187"/>
      <w:bookmarkStart w:id="319" w:name="_Toc92299302"/>
      <w:bookmarkStart w:id="320" w:name="_Toc92299446"/>
      <w:bookmarkStart w:id="321" w:name="_Toc92299487"/>
      <w:bookmarkStart w:id="322" w:name="_Toc303240347"/>
      <w:r>
        <w:t>5.4</w:t>
      </w:r>
      <w:r>
        <w:tab/>
        <w:t>Tillgång till primärmaterial</w:t>
      </w:r>
      <w:bookmarkEnd w:id="315"/>
      <w:bookmarkEnd w:id="316"/>
      <w:bookmarkEnd w:id="317"/>
      <w:bookmarkEnd w:id="318"/>
      <w:bookmarkEnd w:id="319"/>
      <w:bookmarkEnd w:id="320"/>
      <w:bookmarkEnd w:id="321"/>
      <w:bookmarkEnd w:id="322"/>
    </w:p>
    <w:p w:rsidR="00E45A51" w:rsidRDefault="00E45A51">
      <w:pPr>
        <w:tabs>
          <w:tab w:val="left" w:pos="851"/>
        </w:tabs>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c>
          <w:tcPr>
            <w:tcW w:w="7900" w:type="dxa"/>
          </w:tcPr>
          <w:p w:rsidR="00F11179" w:rsidRDefault="00F11179" w:rsidP="00F11179">
            <w:pPr>
              <w:rPr>
                <w:noProof/>
              </w:rPr>
            </w:pPr>
            <w:r>
              <w:rPr>
                <w:noProof/>
              </w:rPr>
              <w:t>Data finns långtidsa</w:t>
            </w:r>
            <w:r w:rsidR="00825B5C">
              <w:rPr>
                <w:noProof/>
              </w:rPr>
              <w:t>rkiverat på magnetband från och med</w:t>
            </w:r>
            <w:r>
              <w:rPr>
                <w:noProof/>
              </w:rPr>
              <w:t xml:space="preserve"> årgång 1972 till och med årgång 1998. SCB utför på beställning specialbearbetningar av primärmaterial på aktuellt år och tidigare års register.</w:t>
            </w:r>
          </w:p>
          <w:p w:rsidR="00F11179" w:rsidRDefault="00825B5C" w:rsidP="00F11179">
            <w:pPr>
              <w:tabs>
                <w:tab w:val="left" w:pos="851"/>
              </w:tabs>
              <w:rPr>
                <w:noProof/>
              </w:rPr>
            </w:pPr>
            <w:r>
              <w:rPr>
                <w:noProof/>
              </w:rPr>
              <w:t>Forskare, utredare med flera</w:t>
            </w:r>
            <w:r w:rsidR="00F11179">
              <w:rPr>
                <w:noProof/>
              </w:rPr>
              <w:t xml:space="preserve"> kan efter prövning få til</w:t>
            </w:r>
            <w:r w:rsidR="00C2249D">
              <w:rPr>
                <w:noProof/>
              </w:rPr>
              <w:t>lgång till avidentifierat mikro</w:t>
            </w:r>
            <w:r w:rsidR="00F11179">
              <w:rPr>
                <w:noProof/>
              </w:rPr>
              <w:t xml:space="preserve">material för egen </w:t>
            </w:r>
            <w:r w:rsidR="000941E4">
              <w:rPr>
                <w:noProof/>
              </w:rPr>
              <w:t>bearbetning i MONA</w:t>
            </w:r>
            <w:r w:rsidR="00F11179">
              <w:rPr>
                <w:noProof/>
              </w:rPr>
              <w:t>.</w:t>
            </w:r>
          </w:p>
          <w:p w:rsidR="00E45A51" w:rsidRDefault="00E45A51">
            <w:pPr>
              <w:tabs>
                <w:tab w:val="left" w:pos="851"/>
              </w:tabs>
            </w:pPr>
          </w:p>
        </w:tc>
      </w:tr>
    </w:tbl>
    <w:p w:rsidR="00E45A51" w:rsidRDefault="00E45A51">
      <w:pPr>
        <w:pStyle w:val="Rubrik3"/>
        <w:tabs>
          <w:tab w:val="clear" w:pos="852"/>
          <w:tab w:val="left" w:pos="851"/>
        </w:tabs>
        <w:sectPr w:rsidR="00E45A51">
          <w:type w:val="continuous"/>
          <w:pgSz w:w="11952" w:h="16848"/>
          <w:pgMar w:top="851" w:right="720" w:bottom="431" w:left="3402" w:header="431" w:footer="431" w:gutter="0"/>
          <w:paperSrc w:first="1" w:other="1"/>
          <w:cols w:space="720"/>
          <w:formProt w:val="0"/>
        </w:sectPr>
      </w:pPr>
      <w:bookmarkStart w:id="323" w:name="_Toc92287732"/>
      <w:bookmarkStart w:id="324" w:name="_Toc92298992"/>
      <w:bookmarkStart w:id="325" w:name="_Toc92299147"/>
      <w:bookmarkStart w:id="326" w:name="_Toc92299188"/>
      <w:bookmarkStart w:id="327" w:name="_Toc92299303"/>
      <w:bookmarkStart w:id="328" w:name="_Toc92299447"/>
      <w:bookmarkStart w:id="329" w:name="_Toc92299488"/>
    </w:p>
    <w:p w:rsidR="00E45A51" w:rsidRDefault="00E45A51">
      <w:pPr>
        <w:pStyle w:val="Rubrik3"/>
        <w:tabs>
          <w:tab w:val="clear" w:pos="852"/>
          <w:tab w:val="left" w:pos="851"/>
        </w:tabs>
      </w:pPr>
      <w:bookmarkStart w:id="330" w:name="_Toc303240348"/>
      <w:r>
        <w:t>5.5</w:t>
      </w:r>
      <w:r>
        <w:tab/>
        <w:t>Upplysningstjänster</w:t>
      </w:r>
      <w:bookmarkEnd w:id="323"/>
      <w:bookmarkEnd w:id="324"/>
      <w:bookmarkEnd w:id="325"/>
      <w:bookmarkEnd w:id="326"/>
      <w:bookmarkEnd w:id="327"/>
      <w:bookmarkEnd w:id="328"/>
      <w:bookmarkEnd w:id="329"/>
      <w:bookmarkEnd w:id="330"/>
    </w:p>
    <w:p w:rsidR="00E45A51" w:rsidRDefault="00E45A51">
      <w:pPr>
        <w:tabs>
          <w:tab w:val="left" w:pos="851"/>
        </w:tabs>
        <w:sectPr w:rsidR="00E45A51">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tblPr>
      <w:tblGrid>
        <w:gridCol w:w="7900"/>
      </w:tblGrid>
      <w:tr w:rsidR="00E45A51">
        <w:tc>
          <w:tcPr>
            <w:tcW w:w="7900" w:type="dxa"/>
          </w:tcPr>
          <w:p w:rsidR="00F11179" w:rsidRDefault="00825B5C" w:rsidP="00F11179">
            <w:r>
              <w:t>Trafikanalys</w:t>
            </w:r>
            <w:r w:rsidR="00F11179">
              <w:t xml:space="preserve">, Anette Myhr </w:t>
            </w:r>
          </w:p>
          <w:p w:rsidR="000A2C81" w:rsidRDefault="000A2C81" w:rsidP="00F11179">
            <w:r>
              <w:t>Tel: 010 – 414 42 17</w:t>
            </w:r>
          </w:p>
          <w:p w:rsidR="000A2C81" w:rsidRDefault="000A2C81" w:rsidP="00F11179"/>
          <w:p w:rsidR="00F11179" w:rsidRDefault="00F11179" w:rsidP="00F11179">
            <w:pPr>
              <w:rPr>
                <w:lang w:val="de-DE"/>
              </w:rPr>
            </w:pPr>
            <w:r>
              <w:rPr>
                <w:lang w:val="de-DE"/>
              </w:rPr>
              <w:t>SCB, Linda Karlsson/Annika Johansson</w:t>
            </w:r>
          </w:p>
          <w:p w:rsidR="00E45A51" w:rsidRDefault="00825B5C" w:rsidP="00F11179">
            <w:pPr>
              <w:tabs>
                <w:tab w:val="left" w:pos="851"/>
              </w:tabs>
            </w:pPr>
            <w:r>
              <w:rPr>
                <w:lang w:val="de-DE"/>
              </w:rPr>
              <w:t>Tel: 019 – 17 69 23/</w:t>
            </w:r>
            <w:r w:rsidR="00F11179">
              <w:rPr>
                <w:lang w:val="de-DE"/>
              </w:rPr>
              <w:t xml:space="preserve"> 17 68 25</w:t>
            </w:r>
          </w:p>
        </w:tc>
      </w:tr>
    </w:tbl>
    <w:p w:rsidR="00E45A51" w:rsidRDefault="00E45A51"/>
    <w:sectPr w:rsidR="00E45A51" w:rsidSect="006C4BA3">
      <w:type w:val="continuous"/>
      <w:pgSz w:w="11952" w:h="16848"/>
      <w:pgMar w:top="851" w:right="720" w:bottom="431" w:left="3402" w:header="431" w:footer="431" w:gutter="0"/>
      <w:paperSrc w:first="1" w:other="1"/>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149" w:rsidRDefault="00076149">
      <w:r>
        <w:separator/>
      </w:r>
    </w:p>
  </w:endnote>
  <w:endnote w:type="continuationSeparator" w:id="0">
    <w:p w:rsidR="00076149" w:rsidRDefault="00076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3C" w:rsidRPr="00B2205F" w:rsidRDefault="00232F3C" w:rsidP="00232F3C">
    <w:pPr>
      <w:pStyle w:val="Sidfot"/>
      <w:ind w:left="-2552"/>
      <w:rPr>
        <w:sz w:val="16"/>
        <w:szCs w:val="16"/>
      </w:rPr>
    </w:pPr>
    <w:r w:rsidRPr="00B2205F">
      <w:rPr>
        <w:sz w:val="16"/>
        <w:szCs w:val="16"/>
      </w:rPr>
      <w:t>TK1001_BS_2012-månad_AJ_120203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149" w:rsidRDefault="00076149">
      <w:r>
        <w:separator/>
      </w:r>
    </w:p>
  </w:footnote>
  <w:footnote w:type="continuationSeparator" w:id="0">
    <w:p w:rsidR="00076149" w:rsidRDefault="000761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AE" w:rsidRDefault="00910EAE"/>
  <w:tbl>
    <w:tblPr>
      <w:tblW w:w="10560" w:type="dxa"/>
      <w:tblInd w:w="-2552" w:type="dxa"/>
      <w:tblLayout w:type="fixed"/>
      <w:tblCellMar>
        <w:left w:w="70" w:type="dxa"/>
        <w:right w:w="70" w:type="dxa"/>
      </w:tblCellMar>
      <w:tblLook w:val="0000"/>
    </w:tblPr>
    <w:tblGrid>
      <w:gridCol w:w="5457"/>
      <w:gridCol w:w="3827"/>
      <w:gridCol w:w="1276"/>
    </w:tblGrid>
    <w:tr w:rsidR="00910EAE">
      <w:tc>
        <w:tcPr>
          <w:tcW w:w="5457" w:type="dxa"/>
        </w:tcPr>
        <w:p w:rsidR="00910EAE" w:rsidRDefault="00910EAE">
          <w:pPr>
            <w:pStyle w:val="Sidhuvud"/>
            <w:rPr>
              <w:iCs/>
            </w:rPr>
          </w:pPr>
        </w:p>
      </w:tc>
      <w:tc>
        <w:tcPr>
          <w:tcW w:w="3827" w:type="dxa"/>
        </w:tcPr>
        <w:p w:rsidR="00910EAE" w:rsidRDefault="00910EAE">
          <w:pPr>
            <w:pStyle w:val="Sidhuvud"/>
            <w:jc w:val="both"/>
          </w:pPr>
        </w:p>
      </w:tc>
      <w:tc>
        <w:tcPr>
          <w:tcW w:w="1276" w:type="dxa"/>
        </w:tcPr>
        <w:p w:rsidR="00910EAE" w:rsidRDefault="00910EAE">
          <w:pPr>
            <w:pStyle w:val="Sidhuvud"/>
            <w:jc w:val="right"/>
            <w:rPr>
              <w:bCs/>
            </w:rPr>
          </w:pPr>
        </w:p>
      </w:tc>
    </w:tr>
    <w:tr w:rsidR="00910EAE">
      <w:tc>
        <w:tcPr>
          <w:tcW w:w="5457" w:type="dxa"/>
        </w:tcPr>
        <w:p w:rsidR="00910EAE" w:rsidRDefault="00910EAE" w:rsidP="00360D43">
          <w:pPr>
            <w:pStyle w:val="Sidhuvud"/>
            <w:rPr>
              <w:iCs/>
            </w:rPr>
          </w:pPr>
          <w:r>
            <w:rPr>
              <w:iCs/>
            </w:rPr>
            <w:t>STATISTISKA CENTRALBYRÅN</w:t>
          </w:r>
        </w:p>
      </w:tc>
      <w:tc>
        <w:tcPr>
          <w:tcW w:w="3827" w:type="dxa"/>
        </w:tcPr>
        <w:p w:rsidR="00910EAE" w:rsidRDefault="00910EAE">
          <w:pPr>
            <w:pStyle w:val="Sidhuvud"/>
            <w:jc w:val="both"/>
          </w:pPr>
          <w:r>
            <w:t>BESKRIVNING AV STATISTIKEN</w:t>
          </w:r>
        </w:p>
      </w:tc>
      <w:tc>
        <w:tcPr>
          <w:tcW w:w="1276" w:type="dxa"/>
        </w:tcPr>
        <w:p w:rsidR="00910EAE" w:rsidRDefault="00910EAE">
          <w:pPr>
            <w:pStyle w:val="Sidhuvud"/>
            <w:jc w:val="right"/>
          </w:pPr>
          <w:r>
            <w:rPr>
              <w:bCs/>
            </w:rPr>
            <w:t>TK1001</w:t>
          </w:r>
        </w:p>
      </w:tc>
    </w:tr>
    <w:tr w:rsidR="00910EAE">
      <w:tc>
        <w:tcPr>
          <w:tcW w:w="5457" w:type="dxa"/>
        </w:tcPr>
        <w:p w:rsidR="00910EAE" w:rsidRDefault="00910EAE" w:rsidP="00360D43">
          <w:pPr>
            <w:pStyle w:val="Sidhuvud"/>
            <w:rPr>
              <w:iCs/>
            </w:rPr>
          </w:pPr>
          <w:r>
            <w:rPr>
              <w:iCs/>
            </w:rPr>
            <w:t>RM/ET</w:t>
          </w:r>
        </w:p>
      </w:tc>
      <w:tc>
        <w:tcPr>
          <w:tcW w:w="3827" w:type="dxa"/>
        </w:tcPr>
        <w:p w:rsidR="00910EAE" w:rsidRDefault="00232F3C" w:rsidP="00C909C3">
          <w:pPr>
            <w:pStyle w:val="Sidhuvud"/>
            <w:rPr>
              <w:iCs/>
              <w:lang w:val="de-DE"/>
            </w:rPr>
          </w:pPr>
          <w:r>
            <w:rPr>
              <w:iCs/>
              <w:lang w:val="de-DE"/>
            </w:rPr>
            <w:t>2012-02-03</w:t>
          </w:r>
        </w:p>
      </w:tc>
      <w:tc>
        <w:tcPr>
          <w:tcW w:w="1276" w:type="dxa"/>
        </w:tcPr>
        <w:p w:rsidR="00910EAE" w:rsidRDefault="00583C55">
          <w:pPr>
            <w:jc w:val="right"/>
            <w:rPr>
              <w:bCs/>
            </w:rPr>
          </w:pPr>
          <w:r>
            <w:rPr>
              <w:rStyle w:val="Sidnummer"/>
            </w:rPr>
            <w:fldChar w:fldCharType="begin"/>
          </w:r>
          <w:r w:rsidR="00910EAE">
            <w:rPr>
              <w:rStyle w:val="Sidnummer"/>
            </w:rPr>
            <w:instrText xml:space="preserve"> PAGE </w:instrText>
          </w:r>
          <w:r>
            <w:rPr>
              <w:rStyle w:val="Sidnummer"/>
            </w:rPr>
            <w:fldChar w:fldCharType="separate"/>
          </w:r>
          <w:r w:rsidR="00434A14">
            <w:rPr>
              <w:rStyle w:val="Sidnummer"/>
              <w:noProof/>
            </w:rPr>
            <w:t>1</w:t>
          </w:r>
          <w:r>
            <w:rPr>
              <w:rStyle w:val="Sidnummer"/>
            </w:rPr>
            <w:fldChar w:fldCharType="end"/>
          </w:r>
          <w:r w:rsidR="00910EAE">
            <w:rPr>
              <w:rStyle w:val="Sidnummer"/>
            </w:rPr>
            <w:t>(</w:t>
          </w:r>
          <w:r>
            <w:rPr>
              <w:rStyle w:val="Sidnummer"/>
            </w:rPr>
            <w:fldChar w:fldCharType="begin"/>
          </w:r>
          <w:r w:rsidR="00910EAE">
            <w:rPr>
              <w:rStyle w:val="Sidnummer"/>
            </w:rPr>
            <w:instrText xml:space="preserve"> NUMPAGES </w:instrText>
          </w:r>
          <w:r>
            <w:rPr>
              <w:rStyle w:val="Sidnummer"/>
            </w:rPr>
            <w:fldChar w:fldCharType="separate"/>
          </w:r>
          <w:r w:rsidR="00434A14">
            <w:rPr>
              <w:rStyle w:val="Sidnummer"/>
              <w:noProof/>
            </w:rPr>
            <w:t>9</w:t>
          </w:r>
          <w:r>
            <w:rPr>
              <w:rStyle w:val="Sidnummer"/>
            </w:rPr>
            <w:fldChar w:fldCharType="end"/>
          </w:r>
          <w:r w:rsidR="00910EAE">
            <w:rPr>
              <w:rStyle w:val="Sidnummer"/>
            </w:rPr>
            <w:t>)</w:t>
          </w:r>
        </w:p>
      </w:tc>
    </w:tr>
    <w:tr w:rsidR="00910EAE">
      <w:tc>
        <w:tcPr>
          <w:tcW w:w="5457" w:type="dxa"/>
        </w:tcPr>
        <w:p w:rsidR="00910EAE" w:rsidRDefault="00910EAE">
          <w:pPr>
            <w:pStyle w:val="Sidhuvud"/>
          </w:pPr>
          <w:r>
            <w:t>Annika Johansson</w:t>
          </w:r>
        </w:p>
        <w:p w:rsidR="00910EAE" w:rsidRDefault="00910EAE">
          <w:pPr>
            <w:pStyle w:val="Sidhuvud"/>
            <w:rPr>
              <w:iCs/>
            </w:rPr>
          </w:pPr>
          <w:r>
            <w:t>Linda Karlsson</w:t>
          </w:r>
        </w:p>
      </w:tc>
      <w:tc>
        <w:tcPr>
          <w:tcW w:w="3827" w:type="dxa"/>
        </w:tcPr>
        <w:p w:rsidR="00910EAE" w:rsidRDefault="00910EAE">
          <w:pPr>
            <w:pStyle w:val="Sidhuvud"/>
            <w:ind w:firstLine="1296"/>
          </w:pPr>
        </w:p>
      </w:tc>
      <w:tc>
        <w:tcPr>
          <w:tcW w:w="1276" w:type="dxa"/>
        </w:tcPr>
        <w:p w:rsidR="00910EAE" w:rsidRDefault="00910EAE">
          <w:pPr>
            <w:pStyle w:val="Sidhuvud"/>
          </w:pPr>
        </w:p>
      </w:tc>
    </w:tr>
  </w:tbl>
  <w:p w:rsidR="00910EAE" w:rsidRDefault="00910EAE">
    <w:pPr>
      <w:pStyle w:val="Sidhuvud"/>
      <w:ind w:left="-255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intFractionalCharacterWidth/>
  <w:embedSystemFonts/>
  <w:activeWritingStyle w:appName="MSWord" w:lang="sv-SE" w:vendorID="0" w:dllVersion="512" w:checkStyle="1"/>
  <w:activeWritingStyle w:appName="MSWord" w:lang="de-DE" w:vendorID="9" w:dllVersion="512" w:checkStyle="1"/>
  <w:activeWritingStyle w:appName="MSWord" w:lang="sv-SE" w:vendorID="666" w:dllVersion="513" w:checkStyle="1"/>
  <w:activeWritingStyle w:appName="MSWord" w:lang="sv-SE" w:vendorID="22" w:dllVersion="513" w:checkStyle="1"/>
  <w:stylePaneFormatFilter w:val="3F01"/>
  <w:documentProtection w:edit="forms" w:enforcement="0"/>
  <w:defaultTabStop w:val="1298"/>
  <w:hyphenationZone w:val="851"/>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rsids>
    <w:rsidRoot w:val="00F11179"/>
    <w:rsid w:val="0005268F"/>
    <w:rsid w:val="00076149"/>
    <w:rsid w:val="000941E4"/>
    <w:rsid w:val="00095B4D"/>
    <w:rsid w:val="000A2C81"/>
    <w:rsid w:val="001074DF"/>
    <w:rsid w:val="00173593"/>
    <w:rsid w:val="001935D3"/>
    <w:rsid w:val="001D79A2"/>
    <w:rsid w:val="00207BDF"/>
    <w:rsid w:val="00232F3C"/>
    <w:rsid w:val="00245404"/>
    <w:rsid w:val="00293B7A"/>
    <w:rsid w:val="002B4778"/>
    <w:rsid w:val="002D15D7"/>
    <w:rsid w:val="002F0882"/>
    <w:rsid w:val="002F63D4"/>
    <w:rsid w:val="00307704"/>
    <w:rsid w:val="00346743"/>
    <w:rsid w:val="00360D43"/>
    <w:rsid w:val="003714A3"/>
    <w:rsid w:val="00390565"/>
    <w:rsid w:val="003C016D"/>
    <w:rsid w:val="003F0173"/>
    <w:rsid w:val="00434A14"/>
    <w:rsid w:val="0047669F"/>
    <w:rsid w:val="004D420E"/>
    <w:rsid w:val="00583C55"/>
    <w:rsid w:val="00592866"/>
    <w:rsid w:val="005E5A52"/>
    <w:rsid w:val="00600D9E"/>
    <w:rsid w:val="006A23D7"/>
    <w:rsid w:val="006C4BA3"/>
    <w:rsid w:val="00702761"/>
    <w:rsid w:val="00724096"/>
    <w:rsid w:val="00795F69"/>
    <w:rsid w:val="007C3EE1"/>
    <w:rsid w:val="00810152"/>
    <w:rsid w:val="00825B5C"/>
    <w:rsid w:val="008E032E"/>
    <w:rsid w:val="008F22A9"/>
    <w:rsid w:val="00904EBA"/>
    <w:rsid w:val="00910EAE"/>
    <w:rsid w:val="00923703"/>
    <w:rsid w:val="00952B51"/>
    <w:rsid w:val="00953B42"/>
    <w:rsid w:val="009B535D"/>
    <w:rsid w:val="00A144F1"/>
    <w:rsid w:val="00A405FD"/>
    <w:rsid w:val="00A43EE1"/>
    <w:rsid w:val="00A547CB"/>
    <w:rsid w:val="00A853C7"/>
    <w:rsid w:val="00A94B98"/>
    <w:rsid w:val="00AC0E8F"/>
    <w:rsid w:val="00AF4007"/>
    <w:rsid w:val="00B2205F"/>
    <w:rsid w:val="00B54902"/>
    <w:rsid w:val="00B771C9"/>
    <w:rsid w:val="00BE2CF4"/>
    <w:rsid w:val="00C2249D"/>
    <w:rsid w:val="00C50192"/>
    <w:rsid w:val="00C76EEE"/>
    <w:rsid w:val="00C909C3"/>
    <w:rsid w:val="00CD0921"/>
    <w:rsid w:val="00D625D5"/>
    <w:rsid w:val="00DA0F59"/>
    <w:rsid w:val="00E010AB"/>
    <w:rsid w:val="00E1358D"/>
    <w:rsid w:val="00E143A2"/>
    <w:rsid w:val="00E45A51"/>
    <w:rsid w:val="00EF38F5"/>
    <w:rsid w:val="00F11179"/>
    <w:rsid w:val="00F52FB5"/>
    <w:rsid w:val="00F636E9"/>
    <w:rsid w:val="00FB0FDB"/>
    <w:rsid w:val="00FF3DFF"/>
    <w:rsid w:val="00FF497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BA3"/>
    <w:pPr>
      <w:overflowPunct w:val="0"/>
      <w:autoSpaceDE w:val="0"/>
      <w:autoSpaceDN w:val="0"/>
      <w:adjustRightInd w:val="0"/>
      <w:textAlignment w:val="baseline"/>
    </w:pPr>
    <w:rPr>
      <w:sz w:val="24"/>
    </w:rPr>
  </w:style>
  <w:style w:type="paragraph" w:styleId="Rubrik1">
    <w:name w:val="heading 1"/>
    <w:basedOn w:val="Normal"/>
    <w:next w:val="Normal"/>
    <w:qFormat/>
    <w:rsid w:val="006C4BA3"/>
    <w:pPr>
      <w:keepNext/>
      <w:keepLines/>
      <w:spacing w:before="360" w:after="180"/>
      <w:outlineLvl w:val="0"/>
    </w:pPr>
    <w:rPr>
      <w:rFonts w:ascii="Arial" w:hAnsi="Arial"/>
      <w:b/>
      <w:sz w:val="28"/>
    </w:rPr>
  </w:style>
  <w:style w:type="paragraph" w:styleId="Rubrik2">
    <w:name w:val="heading 2"/>
    <w:basedOn w:val="Normal"/>
    <w:next w:val="Normal"/>
    <w:qFormat/>
    <w:rsid w:val="006C4BA3"/>
    <w:pPr>
      <w:keepNext/>
      <w:keepLines/>
      <w:spacing w:before="120" w:after="180"/>
      <w:outlineLvl w:val="1"/>
    </w:pPr>
    <w:rPr>
      <w:rFonts w:ascii="Arial" w:hAnsi="Arial"/>
      <w:b/>
    </w:rPr>
  </w:style>
  <w:style w:type="paragraph" w:styleId="Rubrik3">
    <w:name w:val="heading 3"/>
    <w:basedOn w:val="Normal"/>
    <w:next w:val="Normal"/>
    <w:link w:val="Rubrik3Char"/>
    <w:qFormat/>
    <w:rsid w:val="00245404"/>
    <w:pPr>
      <w:keepNext/>
      <w:keepLines/>
      <w:tabs>
        <w:tab w:val="left" w:pos="852"/>
      </w:tabs>
      <w:spacing w:before="120" w:after="120"/>
      <w:outlineLvl w:val="2"/>
    </w:pPr>
    <w:rPr>
      <w:b/>
    </w:rPr>
  </w:style>
  <w:style w:type="paragraph" w:styleId="Rubrik4">
    <w:name w:val="heading 4"/>
    <w:basedOn w:val="Rubrik3"/>
    <w:next w:val="Normal"/>
    <w:link w:val="Rubrik4Char"/>
    <w:qFormat/>
    <w:rsid w:val="00AC0E8F"/>
    <w:pPr>
      <w:outlineLvl w:val="3"/>
    </w:pPr>
    <w:rPr>
      <w:b w:val="0"/>
      <w:i/>
      <w:szCs w:val="24"/>
    </w:rPr>
  </w:style>
  <w:style w:type="paragraph" w:styleId="Rubrik5">
    <w:name w:val="heading 5"/>
    <w:basedOn w:val="Normal"/>
    <w:next w:val="Normal"/>
    <w:qFormat/>
    <w:rsid w:val="006C4BA3"/>
    <w:pPr>
      <w:keepNext/>
      <w:widowControl w:val="0"/>
      <w:ind w:right="2409"/>
      <w:outlineLvl w:val="4"/>
    </w:pPr>
    <w:rPr>
      <w:b/>
    </w:rPr>
  </w:style>
  <w:style w:type="paragraph" w:styleId="Rubrik6">
    <w:name w:val="heading 6"/>
    <w:basedOn w:val="Normal"/>
    <w:next w:val="Normal"/>
    <w:qFormat/>
    <w:rsid w:val="006C4BA3"/>
    <w:pPr>
      <w:keepNext/>
      <w:ind w:right="2410"/>
      <w:outlineLvl w:val="5"/>
    </w:pPr>
    <w:rPr>
      <w:b/>
      <w:bCs/>
    </w:rPr>
  </w:style>
  <w:style w:type="paragraph" w:styleId="Rubrik7">
    <w:name w:val="heading 7"/>
    <w:basedOn w:val="Normal"/>
    <w:next w:val="Normal"/>
    <w:qFormat/>
    <w:rsid w:val="006C4BA3"/>
    <w:pPr>
      <w:keepNext/>
      <w:spacing w:after="120"/>
      <w:ind w:right="2410"/>
      <w:outlineLvl w:val="6"/>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6C4BA3"/>
  </w:style>
  <w:style w:type="paragraph" w:styleId="Sidhuvud">
    <w:name w:val="header"/>
    <w:basedOn w:val="Normal"/>
    <w:rsid w:val="006C4BA3"/>
  </w:style>
  <w:style w:type="paragraph" w:styleId="Normaltindrag">
    <w:name w:val="Normal Indent"/>
    <w:basedOn w:val="Normal"/>
    <w:rsid w:val="006C4BA3"/>
    <w:pPr>
      <w:ind w:left="1296" w:hanging="1296"/>
    </w:pPr>
  </w:style>
  <w:style w:type="paragraph" w:customStyle="1" w:styleId="rendemening">
    <w:name w:val="Ärendemening"/>
    <w:basedOn w:val="Normal"/>
    <w:next w:val="Normal"/>
    <w:rsid w:val="006C4BA3"/>
    <w:pPr>
      <w:keepNext/>
      <w:keepLines/>
      <w:spacing w:after="240"/>
    </w:pPr>
    <w:rPr>
      <w:rFonts w:ascii="Helvetica" w:hAnsi="Helvetica"/>
      <w:b/>
      <w:sz w:val="32"/>
    </w:rPr>
  </w:style>
  <w:style w:type="paragraph" w:styleId="Innehll1">
    <w:name w:val="toc 1"/>
    <w:basedOn w:val="Normal"/>
    <w:next w:val="Normal"/>
    <w:uiPriority w:val="39"/>
    <w:rsid w:val="006C4BA3"/>
    <w:pPr>
      <w:spacing w:before="240"/>
    </w:pPr>
    <w:rPr>
      <w:b/>
      <w:bCs/>
      <w:szCs w:val="24"/>
    </w:rPr>
  </w:style>
  <w:style w:type="character" w:styleId="Sidnummer">
    <w:name w:val="page number"/>
    <w:basedOn w:val="Standardstycketeckensnitt"/>
    <w:rsid w:val="006C4BA3"/>
  </w:style>
  <w:style w:type="paragraph" w:styleId="Innehll2">
    <w:name w:val="toc 2"/>
    <w:basedOn w:val="Normal"/>
    <w:next w:val="Normal"/>
    <w:autoRedefine/>
    <w:uiPriority w:val="39"/>
    <w:rsid w:val="006C4BA3"/>
    <w:pPr>
      <w:tabs>
        <w:tab w:val="left" w:pos="960"/>
        <w:tab w:val="right" w:leader="dot" w:pos="7820"/>
      </w:tabs>
      <w:ind w:left="238"/>
    </w:pPr>
    <w:rPr>
      <w:i/>
      <w:iCs/>
      <w:noProof/>
      <w:szCs w:val="24"/>
    </w:rPr>
  </w:style>
  <w:style w:type="paragraph" w:styleId="Innehll3">
    <w:name w:val="toc 3"/>
    <w:basedOn w:val="Normal"/>
    <w:next w:val="Normal"/>
    <w:autoRedefine/>
    <w:uiPriority w:val="39"/>
    <w:rsid w:val="006C4BA3"/>
    <w:pPr>
      <w:ind w:left="480"/>
    </w:pPr>
    <w:rPr>
      <w:szCs w:val="24"/>
    </w:rPr>
  </w:style>
  <w:style w:type="paragraph" w:styleId="Innehll4">
    <w:name w:val="toc 4"/>
    <w:basedOn w:val="Normal"/>
    <w:next w:val="Normal"/>
    <w:autoRedefine/>
    <w:uiPriority w:val="39"/>
    <w:rsid w:val="006C4BA3"/>
    <w:pPr>
      <w:ind w:left="720"/>
    </w:pPr>
    <w:rPr>
      <w:szCs w:val="24"/>
    </w:rPr>
  </w:style>
  <w:style w:type="paragraph" w:styleId="Innehll5">
    <w:name w:val="toc 5"/>
    <w:basedOn w:val="Normal"/>
    <w:next w:val="Normal"/>
    <w:autoRedefine/>
    <w:semiHidden/>
    <w:rsid w:val="006C4BA3"/>
    <w:pPr>
      <w:ind w:left="960"/>
    </w:pPr>
    <w:rPr>
      <w:szCs w:val="24"/>
    </w:rPr>
  </w:style>
  <w:style w:type="paragraph" w:styleId="Innehll6">
    <w:name w:val="toc 6"/>
    <w:basedOn w:val="Normal"/>
    <w:next w:val="Normal"/>
    <w:autoRedefine/>
    <w:semiHidden/>
    <w:rsid w:val="006C4BA3"/>
    <w:pPr>
      <w:ind w:left="1200"/>
    </w:pPr>
    <w:rPr>
      <w:szCs w:val="24"/>
    </w:rPr>
  </w:style>
  <w:style w:type="paragraph" w:styleId="Innehll7">
    <w:name w:val="toc 7"/>
    <w:basedOn w:val="Normal"/>
    <w:next w:val="Normal"/>
    <w:autoRedefine/>
    <w:semiHidden/>
    <w:rsid w:val="006C4BA3"/>
    <w:pPr>
      <w:ind w:left="1440"/>
    </w:pPr>
    <w:rPr>
      <w:szCs w:val="24"/>
    </w:rPr>
  </w:style>
  <w:style w:type="paragraph" w:styleId="Innehll8">
    <w:name w:val="toc 8"/>
    <w:basedOn w:val="Normal"/>
    <w:next w:val="Normal"/>
    <w:autoRedefine/>
    <w:semiHidden/>
    <w:rsid w:val="006C4BA3"/>
    <w:pPr>
      <w:ind w:left="1680"/>
    </w:pPr>
    <w:rPr>
      <w:szCs w:val="24"/>
    </w:rPr>
  </w:style>
  <w:style w:type="paragraph" w:styleId="Innehll9">
    <w:name w:val="toc 9"/>
    <w:basedOn w:val="Normal"/>
    <w:next w:val="Normal"/>
    <w:autoRedefine/>
    <w:semiHidden/>
    <w:rsid w:val="006C4BA3"/>
    <w:pPr>
      <w:ind w:left="1920"/>
    </w:pPr>
    <w:rPr>
      <w:szCs w:val="24"/>
    </w:rPr>
  </w:style>
  <w:style w:type="character" w:styleId="Hyperlnk">
    <w:name w:val="Hyperlink"/>
    <w:basedOn w:val="Standardstycketeckensnitt"/>
    <w:uiPriority w:val="99"/>
    <w:rsid w:val="006C4BA3"/>
    <w:rPr>
      <w:color w:val="0000FF"/>
      <w:u w:val="single"/>
    </w:rPr>
  </w:style>
  <w:style w:type="character" w:styleId="AnvndHyperlnk">
    <w:name w:val="FollowedHyperlink"/>
    <w:basedOn w:val="Standardstycketeckensnitt"/>
    <w:rsid w:val="006C4BA3"/>
    <w:rPr>
      <w:color w:val="800080"/>
      <w:u w:val="single"/>
    </w:rPr>
  </w:style>
  <w:style w:type="paragraph" w:customStyle="1" w:styleId="Brdtext21">
    <w:name w:val="Brödtext 21"/>
    <w:basedOn w:val="Normal"/>
    <w:rsid w:val="006C4BA3"/>
    <w:pPr>
      <w:ind w:firstLine="142"/>
    </w:pPr>
  </w:style>
  <w:style w:type="paragraph" w:customStyle="1" w:styleId="Brdtextmedindrag21">
    <w:name w:val="Brödtext med indrag 21"/>
    <w:basedOn w:val="Normal"/>
    <w:rsid w:val="006C4BA3"/>
    <w:pPr>
      <w:tabs>
        <w:tab w:val="left" w:pos="227"/>
        <w:tab w:val="left" w:pos="1418"/>
      </w:tabs>
      <w:ind w:firstLine="284"/>
    </w:pPr>
  </w:style>
  <w:style w:type="paragraph" w:styleId="Brdtext">
    <w:name w:val="Body Text"/>
    <w:basedOn w:val="Normal"/>
    <w:rsid w:val="006C4BA3"/>
    <w:pPr>
      <w:tabs>
        <w:tab w:val="left" w:pos="7760"/>
      </w:tabs>
      <w:ind w:right="2409"/>
    </w:pPr>
  </w:style>
  <w:style w:type="paragraph" w:styleId="Index1">
    <w:name w:val="index 1"/>
    <w:basedOn w:val="Normal"/>
    <w:next w:val="Normal"/>
    <w:autoRedefine/>
    <w:semiHidden/>
    <w:rsid w:val="006C4BA3"/>
    <w:pPr>
      <w:ind w:left="240" w:hanging="240"/>
    </w:pPr>
  </w:style>
  <w:style w:type="paragraph" w:styleId="Index2">
    <w:name w:val="index 2"/>
    <w:basedOn w:val="Normal"/>
    <w:next w:val="Normal"/>
    <w:autoRedefine/>
    <w:semiHidden/>
    <w:rsid w:val="006C4BA3"/>
    <w:pPr>
      <w:ind w:left="480" w:hanging="240"/>
    </w:pPr>
  </w:style>
  <w:style w:type="paragraph" w:styleId="Index3">
    <w:name w:val="index 3"/>
    <w:basedOn w:val="Normal"/>
    <w:next w:val="Normal"/>
    <w:autoRedefine/>
    <w:semiHidden/>
    <w:rsid w:val="006C4BA3"/>
    <w:pPr>
      <w:ind w:left="720" w:hanging="240"/>
    </w:pPr>
  </w:style>
  <w:style w:type="paragraph" w:styleId="Index4">
    <w:name w:val="index 4"/>
    <w:basedOn w:val="Normal"/>
    <w:next w:val="Normal"/>
    <w:autoRedefine/>
    <w:semiHidden/>
    <w:rsid w:val="006C4BA3"/>
    <w:pPr>
      <w:ind w:left="960" w:hanging="240"/>
    </w:pPr>
  </w:style>
  <w:style w:type="paragraph" w:styleId="Index5">
    <w:name w:val="index 5"/>
    <w:basedOn w:val="Normal"/>
    <w:next w:val="Normal"/>
    <w:autoRedefine/>
    <w:semiHidden/>
    <w:rsid w:val="006C4BA3"/>
    <w:pPr>
      <w:ind w:left="1200" w:hanging="240"/>
    </w:pPr>
  </w:style>
  <w:style w:type="paragraph" w:styleId="Index6">
    <w:name w:val="index 6"/>
    <w:basedOn w:val="Normal"/>
    <w:next w:val="Normal"/>
    <w:autoRedefine/>
    <w:semiHidden/>
    <w:rsid w:val="006C4BA3"/>
    <w:pPr>
      <w:ind w:left="1440" w:hanging="240"/>
    </w:pPr>
  </w:style>
  <w:style w:type="paragraph" w:styleId="Index7">
    <w:name w:val="index 7"/>
    <w:basedOn w:val="Normal"/>
    <w:next w:val="Normal"/>
    <w:autoRedefine/>
    <w:semiHidden/>
    <w:rsid w:val="006C4BA3"/>
    <w:pPr>
      <w:ind w:left="1680" w:hanging="240"/>
    </w:pPr>
  </w:style>
  <w:style w:type="paragraph" w:styleId="Index8">
    <w:name w:val="index 8"/>
    <w:basedOn w:val="Normal"/>
    <w:next w:val="Normal"/>
    <w:autoRedefine/>
    <w:semiHidden/>
    <w:rsid w:val="006C4BA3"/>
    <w:pPr>
      <w:ind w:left="1920" w:hanging="240"/>
    </w:pPr>
  </w:style>
  <w:style w:type="paragraph" w:styleId="Index9">
    <w:name w:val="index 9"/>
    <w:basedOn w:val="Normal"/>
    <w:next w:val="Normal"/>
    <w:autoRedefine/>
    <w:semiHidden/>
    <w:rsid w:val="006C4BA3"/>
    <w:pPr>
      <w:ind w:left="2160" w:hanging="240"/>
    </w:pPr>
  </w:style>
  <w:style w:type="paragraph" w:styleId="Indexrubrik">
    <w:name w:val="index heading"/>
    <w:basedOn w:val="Normal"/>
    <w:next w:val="Index1"/>
    <w:semiHidden/>
    <w:rsid w:val="006C4BA3"/>
  </w:style>
  <w:style w:type="paragraph" w:customStyle="1" w:styleId="FormatmallRubrik4InteFet">
    <w:name w:val="Formatmall Rubrik 4 + Inte Fet"/>
    <w:basedOn w:val="Rubrik4"/>
    <w:link w:val="FormatmallRubrik4InteFetChar"/>
    <w:rsid w:val="00AC0E8F"/>
    <w:rPr>
      <w:b/>
      <w:iCs/>
    </w:rPr>
  </w:style>
  <w:style w:type="paragraph" w:customStyle="1" w:styleId="Formatmall1">
    <w:name w:val="Formatmall1"/>
    <w:basedOn w:val="Normal"/>
    <w:rsid w:val="006C4BA3"/>
  </w:style>
  <w:style w:type="character" w:customStyle="1" w:styleId="Rubrik3Char">
    <w:name w:val="Rubrik 3 Char"/>
    <w:basedOn w:val="Standardstycketeckensnitt"/>
    <w:link w:val="Rubrik3"/>
    <w:rsid w:val="00245404"/>
    <w:rPr>
      <w:b/>
      <w:sz w:val="24"/>
      <w:lang w:val="sv-SE" w:eastAsia="sv-SE" w:bidi="ar-SA"/>
    </w:rPr>
  </w:style>
  <w:style w:type="character" w:customStyle="1" w:styleId="Rubrik4Char">
    <w:name w:val="Rubrik 4 Char"/>
    <w:basedOn w:val="Rubrik3Char"/>
    <w:link w:val="Rubrik4"/>
    <w:rsid w:val="00AC0E8F"/>
    <w:rPr>
      <w:i/>
      <w:szCs w:val="24"/>
    </w:rPr>
  </w:style>
  <w:style w:type="character" w:customStyle="1" w:styleId="FormatmallRubrik4InteFetChar">
    <w:name w:val="Formatmall Rubrik 4 + Inte Fet Char"/>
    <w:basedOn w:val="Rubrik4Char"/>
    <w:link w:val="FormatmallRubrik4InteFet"/>
    <w:rsid w:val="00AC0E8F"/>
    <w:rPr>
      <w:iCs/>
    </w:rPr>
  </w:style>
  <w:style w:type="paragraph" w:styleId="Ballongtext">
    <w:name w:val="Balloon Text"/>
    <w:basedOn w:val="Normal"/>
    <w:link w:val="BallongtextChar"/>
    <w:rsid w:val="00A547CB"/>
    <w:rPr>
      <w:rFonts w:ascii="Tahoma" w:hAnsi="Tahoma" w:cs="Tahoma"/>
      <w:sz w:val="16"/>
      <w:szCs w:val="16"/>
    </w:rPr>
  </w:style>
  <w:style w:type="character" w:customStyle="1" w:styleId="BallongtextChar">
    <w:name w:val="Ballongtext Char"/>
    <w:basedOn w:val="Standardstycketeckensnitt"/>
    <w:link w:val="Ballongtext"/>
    <w:rsid w:val="00A547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Office_Excel_97-2003-kalkylblad2.xls"/><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oleObject" Target="embeddings/Microsoft_Office_Excel_97-2003-kalkylblad5.xls"/><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oleObject" Target="embeddings/Microsoft_Office_Excel_97-2003-kalkylblad1.xls"/><Relationship Id="rId24" Type="http://schemas.openxmlformats.org/officeDocument/2006/relationships/hyperlink" Target="http://www.scb.se/tk1001" TargetMode="External"/><Relationship Id="rId5" Type="http://schemas.openxmlformats.org/officeDocument/2006/relationships/endnotes" Target="endnotes.xml"/><Relationship Id="rId15" Type="http://schemas.openxmlformats.org/officeDocument/2006/relationships/oleObject" Target="embeddings/Microsoft_Office_Excel_97-2003-kalkylblad3.xls"/><Relationship Id="rId23" Type="http://schemas.openxmlformats.org/officeDocument/2006/relationships/oleObject" Target="embeddings/Microsoft_Office_Excel_97-2003-kalkylblad6.xls"/><Relationship Id="rId10" Type="http://schemas.openxmlformats.org/officeDocument/2006/relationships/image" Target="media/image2.wmf"/><Relationship Id="rId19" Type="http://schemas.openxmlformats.org/officeDocument/2006/relationships/oleObject" Target="embeddings/Microsoft_Office_Excel_97-2003-kalkylblad4.xls"/><Relationship Id="rId4" Type="http://schemas.openxmlformats.org/officeDocument/2006/relationships/footnotes" Target="footnotes.xml"/><Relationship Id="rId9" Type="http://schemas.openxmlformats.org/officeDocument/2006/relationships/hyperlink" Target="mailto:fornamn.efternamn@scb.se" TargetMode="External"/><Relationship Id="rId14" Type="http://schemas.openxmlformats.org/officeDocument/2006/relationships/image" Target="media/image4.wmf"/><Relationship Id="rId22" Type="http://schemas.openxmlformats.org/officeDocument/2006/relationships/image" Target="media/image8.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2653</Words>
  <Characters>14062</Characters>
  <Application>Microsoft Office Word</Application>
  <DocSecurity>4</DocSecurity>
  <Lines>117</Lines>
  <Paragraphs>33</Paragraphs>
  <ScaleCrop>false</ScaleCrop>
  <HeadingPairs>
    <vt:vector size="2" baseType="variant">
      <vt:variant>
        <vt:lpstr>Rubrik</vt:lpstr>
      </vt:variant>
      <vt:variant>
        <vt:i4>1</vt:i4>
      </vt:variant>
    </vt:vector>
  </HeadingPairs>
  <TitlesOfParts>
    <vt:vector size="1" baseType="lpstr">
      <vt:lpstr>Ämnesområde och statistikområde</vt:lpstr>
    </vt:vector>
  </TitlesOfParts>
  <Company>SCB</Company>
  <LinksUpToDate>false</LinksUpToDate>
  <CharactersWithSpaces>16682</CharactersWithSpaces>
  <SharedDoc>false</SharedDoc>
  <HLinks>
    <vt:vector size="306" baseType="variant">
      <vt:variant>
        <vt:i4>786445</vt:i4>
      </vt:variant>
      <vt:variant>
        <vt:i4>321</vt:i4>
      </vt:variant>
      <vt:variant>
        <vt:i4>0</vt:i4>
      </vt:variant>
      <vt:variant>
        <vt:i4>5</vt:i4>
      </vt:variant>
      <vt:variant>
        <vt:lpwstr>http://www.scb.se/tk1001</vt:lpwstr>
      </vt:variant>
      <vt:variant>
        <vt:lpwstr/>
      </vt:variant>
      <vt:variant>
        <vt:i4>7798789</vt:i4>
      </vt:variant>
      <vt:variant>
        <vt:i4>297</vt:i4>
      </vt:variant>
      <vt:variant>
        <vt:i4>0</vt:i4>
      </vt:variant>
      <vt:variant>
        <vt:i4>5</vt:i4>
      </vt:variant>
      <vt:variant>
        <vt:lpwstr>mailto:fornamn.efternamn@scb.se</vt:lpwstr>
      </vt:variant>
      <vt:variant>
        <vt:lpwstr/>
      </vt:variant>
      <vt:variant>
        <vt:i4>1114167</vt:i4>
      </vt:variant>
      <vt:variant>
        <vt:i4>290</vt:i4>
      </vt:variant>
      <vt:variant>
        <vt:i4>0</vt:i4>
      </vt:variant>
      <vt:variant>
        <vt:i4>5</vt:i4>
      </vt:variant>
      <vt:variant>
        <vt:lpwstr/>
      </vt:variant>
      <vt:variant>
        <vt:lpwstr>_Toc303240348</vt:lpwstr>
      </vt:variant>
      <vt:variant>
        <vt:i4>1114167</vt:i4>
      </vt:variant>
      <vt:variant>
        <vt:i4>284</vt:i4>
      </vt:variant>
      <vt:variant>
        <vt:i4>0</vt:i4>
      </vt:variant>
      <vt:variant>
        <vt:i4>5</vt:i4>
      </vt:variant>
      <vt:variant>
        <vt:lpwstr/>
      </vt:variant>
      <vt:variant>
        <vt:lpwstr>_Toc303240347</vt:lpwstr>
      </vt:variant>
      <vt:variant>
        <vt:i4>1114167</vt:i4>
      </vt:variant>
      <vt:variant>
        <vt:i4>278</vt:i4>
      </vt:variant>
      <vt:variant>
        <vt:i4>0</vt:i4>
      </vt:variant>
      <vt:variant>
        <vt:i4>5</vt:i4>
      </vt:variant>
      <vt:variant>
        <vt:lpwstr/>
      </vt:variant>
      <vt:variant>
        <vt:lpwstr>_Toc303240346</vt:lpwstr>
      </vt:variant>
      <vt:variant>
        <vt:i4>1114167</vt:i4>
      </vt:variant>
      <vt:variant>
        <vt:i4>272</vt:i4>
      </vt:variant>
      <vt:variant>
        <vt:i4>0</vt:i4>
      </vt:variant>
      <vt:variant>
        <vt:i4>5</vt:i4>
      </vt:variant>
      <vt:variant>
        <vt:lpwstr/>
      </vt:variant>
      <vt:variant>
        <vt:lpwstr>_Toc303240345</vt:lpwstr>
      </vt:variant>
      <vt:variant>
        <vt:i4>1114167</vt:i4>
      </vt:variant>
      <vt:variant>
        <vt:i4>266</vt:i4>
      </vt:variant>
      <vt:variant>
        <vt:i4>0</vt:i4>
      </vt:variant>
      <vt:variant>
        <vt:i4>5</vt:i4>
      </vt:variant>
      <vt:variant>
        <vt:lpwstr/>
      </vt:variant>
      <vt:variant>
        <vt:lpwstr>_Toc303240344</vt:lpwstr>
      </vt:variant>
      <vt:variant>
        <vt:i4>1114167</vt:i4>
      </vt:variant>
      <vt:variant>
        <vt:i4>260</vt:i4>
      </vt:variant>
      <vt:variant>
        <vt:i4>0</vt:i4>
      </vt:variant>
      <vt:variant>
        <vt:i4>5</vt:i4>
      </vt:variant>
      <vt:variant>
        <vt:lpwstr/>
      </vt:variant>
      <vt:variant>
        <vt:lpwstr>_Toc303240343</vt:lpwstr>
      </vt:variant>
      <vt:variant>
        <vt:i4>1114167</vt:i4>
      </vt:variant>
      <vt:variant>
        <vt:i4>254</vt:i4>
      </vt:variant>
      <vt:variant>
        <vt:i4>0</vt:i4>
      </vt:variant>
      <vt:variant>
        <vt:i4>5</vt:i4>
      </vt:variant>
      <vt:variant>
        <vt:lpwstr/>
      </vt:variant>
      <vt:variant>
        <vt:lpwstr>_Toc303240342</vt:lpwstr>
      </vt:variant>
      <vt:variant>
        <vt:i4>1114167</vt:i4>
      </vt:variant>
      <vt:variant>
        <vt:i4>248</vt:i4>
      </vt:variant>
      <vt:variant>
        <vt:i4>0</vt:i4>
      </vt:variant>
      <vt:variant>
        <vt:i4>5</vt:i4>
      </vt:variant>
      <vt:variant>
        <vt:lpwstr/>
      </vt:variant>
      <vt:variant>
        <vt:lpwstr>_Toc303240341</vt:lpwstr>
      </vt:variant>
      <vt:variant>
        <vt:i4>1114167</vt:i4>
      </vt:variant>
      <vt:variant>
        <vt:i4>242</vt:i4>
      </vt:variant>
      <vt:variant>
        <vt:i4>0</vt:i4>
      </vt:variant>
      <vt:variant>
        <vt:i4>5</vt:i4>
      </vt:variant>
      <vt:variant>
        <vt:lpwstr/>
      </vt:variant>
      <vt:variant>
        <vt:lpwstr>_Toc303240340</vt:lpwstr>
      </vt:variant>
      <vt:variant>
        <vt:i4>1441847</vt:i4>
      </vt:variant>
      <vt:variant>
        <vt:i4>236</vt:i4>
      </vt:variant>
      <vt:variant>
        <vt:i4>0</vt:i4>
      </vt:variant>
      <vt:variant>
        <vt:i4>5</vt:i4>
      </vt:variant>
      <vt:variant>
        <vt:lpwstr/>
      </vt:variant>
      <vt:variant>
        <vt:lpwstr>_Toc303240339</vt:lpwstr>
      </vt:variant>
      <vt:variant>
        <vt:i4>1441847</vt:i4>
      </vt:variant>
      <vt:variant>
        <vt:i4>230</vt:i4>
      </vt:variant>
      <vt:variant>
        <vt:i4>0</vt:i4>
      </vt:variant>
      <vt:variant>
        <vt:i4>5</vt:i4>
      </vt:variant>
      <vt:variant>
        <vt:lpwstr/>
      </vt:variant>
      <vt:variant>
        <vt:lpwstr>_Toc303240338</vt:lpwstr>
      </vt:variant>
      <vt:variant>
        <vt:i4>1441847</vt:i4>
      </vt:variant>
      <vt:variant>
        <vt:i4>224</vt:i4>
      </vt:variant>
      <vt:variant>
        <vt:i4>0</vt:i4>
      </vt:variant>
      <vt:variant>
        <vt:i4>5</vt:i4>
      </vt:variant>
      <vt:variant>
        <vt:lpwstr/>
      </vt:variant>
      <vt:variant>
        <vt:lpwstr>_Toc303240337</vt:lpwstr>
      </vt:variant>
      <vt:variant>
        <vt:i4>1441847</vt:i4>
      </vt:variant>
      <vt:variant>
        <vt:i4>218</vt:i4>
      </vt:variant>
      <vt:variant>
        <vt:i4>0</vt:i4>
      </vt:variant>
      <vt:variant>
        <vt:i4>5</vt:i4>
      </vt:variant>
      <vt:variant>
        <vt:lpwstr/>
      </vt:variant>
      <vt:variant>
        <vt:lpwstr>_Toc303240336</vt:lpwstr>
      </vt:variant>
      <vt:variant>
        <vt:i4>1441847</vt:i4>
      </vt:variant>
      <vt:variant>
        <vt:i4>212</vt:i4>
      </vt:variant>
      <vt:variant>
        <vt:i4>0</vt:i4>
      </vt:variant>
      <vt:variant>
        <vt:i4>5</vt:i4>
      </vt:variant>
      <vt:variant>
        <vt:lpwstr/>
      </vt:variant>
      <vt:variant>
        <vt:lpwstr>_Toc303240335</vt:lpwstr>
      </vt:variant>
      <vt:variant>
        <vt:i4>1441847</vt:i4>
      </vt:variant>
      <vt:variant>
        <vt:i4>206</vt:i4>
      </vt:variant>
      <vt:variant>
        <vt:i4>0</vt:i4>
      </vt:variant>
      <vt:variant>
        <vt:i4>5</vt:i4>
      </vt:variant>
      <vt:variant>
        <vt:lpwstr/>
      </vt:variant>
      <vt:variant>
        <vt:lpwstr>_Toc303240334</vt:lpwstr>
      </vt:variant>
      <vt:variant>
        <vt:i4>1441847</vt:i4>
      </vt:variant>
      <vt:variant>
        <vt:i4>200</vt:i4>
      </vt:variant>
      <vt:variant>
        <vt:i4>0</vt:i4>
      </vt:variant>
      <vt:variant>
        <vt:i4>5</vt:i4>
      </vt:variant>
      <vt:variant>
        <vt:lpwstr/>
      </vt:variant>
      <vt:variant>
        <vt:lpwstr>_Toc303240333</vt:lpwstr>
      </vt:variant>
      <vt:variant>
        <vt:i4>1441847</vt:i4>
      </vt:variant>
      <vt:variant>
        <vt:i4>194</vt:i4>
      </vt:variant>
      <vt:variant>
        <vt:i4>0</vt:i4>
      </vt:variant>
      <vt:variant>
        <vt:i4>5</vt:i4>
      </vt:variant>
      <vt:variant>
        <vt:lpwstr/>
      </vt:variant>
      <vt:variant>
        <vt:lpwstr>_Toc303240332</vt:lpwstr>
      </vt:variant>
      <vt:variant>
        <vt:i4>1441847</vt:i4>
      </vt:variant>
      <vt:variant>
        <vt:i4>188</vt:i4>
      </vt:variant>
      <vt:variant>
        <vt:i4>0</vt:i4>
      </vt:variant>
      <vt:variant>
        <vt:i4>5</vt:i4>
      </vt:variant>
      <vt:variant>
        <vt:lpwstr/>
      </vt:variant>
      <vt:variant>
        <vt:lpwstr>_Toc303240331</vt:lpwstr>
      </vt:variant>
      <vt:variant>
        <vt:i4>1441847</vt:i4>
      </vt:variant>
      <vt:variant>
        <vt:i4>182</vt:i4>
      </vt:variant>
      <vt:variant>
        <vt:i4>0</vt:i4>
      </vt:variant>
      <vt:variant>
        <vt:i4>5</vt:i4>
      </vt:variant>
      <vt:variant>
        <vt:lpwstr/>
      </vt:variant>
      <vt:variant>
        <vt:lpwstr>_Toc303240330</vt:lpwstr>
      </vt:variant>
      <vt:variant>
        <vt:i4>1507383</vt:i4>
      </vt:variant>
      <vt:variant>
        <vt:i4>176</vt:i4>
      </vt:variant>
      <vt:variant>
        <vt:i4>0</vt:i4>
      </vt:variant>
      <vt:variant>
        <vt:i4>5</vt:i4>
      </vt:variant>
      <vt:variant>
        <vt:lpwstr/>
      </vt:variant>
      <vt:variant>
        <vt:lpwstr>_Toc303240329</vt:lpwstr>
      </vt:variant>
      <vt:variant>
        <vt:i4>1507383</vt:i4>
      </vt:variant>
      <vt:variant>
        <vt:i4>170</vt:i4>
      </vt:variant>
      <vt:variant>
        <vt:i4>0</vt:i4>
      </vt:variant>
      <vt:variant>
        <vt:i4>5</vt:i4>
      </vt:variant>
      <vt:variant>
        <vt:lpwstr/>
      </vt:variant>
      <vt:variant>
        <vt:lpwstr>_Toc303240328</vt:lpwstr>
      </vt:variant>
      <vt:variant>
        <vt:i4>1507383</vt:i4>
      </vt:variant>
      <vt:variant>
        <vt:i4>164</vt:i4>
      </vt:variant>
      <vt:variant>
        <vt:i4>0</vt:i4>
      </vt:variant>
      <vt:variant>
        <vt:i4>5</vt:i4>
      </vt:variant>
      <vt:variant>
        <vt:lpwstr/>
      </vt:variant>
      <vt:variant>
        <vt:lpwstr>_Toc303240327</vt:lpwstr>
      </vt:variant>
      <vt:variant>
        <vt:i4>1507383</vt:i4>
      </vt:variant>
      <vt:variant>
        <vt:i4>158</vt:i4>
      </vt:variant>
      <vt:variant>
        <vt:i4>0</vt:i4>
      </vt:variant>
      <vt:variant>
        <vt:i4>5</vt:i4>
      </vt:variant>
      <vt:variant>
        <vt:lpwstr/>
      </vt:variant>
      <vt:variant>
        <vt:lpwstr>_Toc303240326</vt:lpwstr>
      </vt:variant>
      <vt:variant>
        <vt:i4>1507383</vt:i4>
      </vt:variant>
      <vt:variant>
        <vt:i4>152</vt:i4>
      </vt:variant>
      <vt:variant>
        <vt:i4>0</vt:i4>
      </vt:variant>
      <vt:variant>
        <vt:i4>5</vt:i4>
      </vt:variant>
      <vt:variant>
        <vt:lpwstr/>
      </vt:variant>
      <vt:variant>
        <vt:lpwstr>_Toc303240325</vt:lpwstr>
      </vt:variant>
      <vt:variant>
        <vt:i4>1507383</vt:i4>
      </vt:variant>
      <vt:variant>
        <vt:i4>146</vt:i4>
      </vt:variant>
      <vt:variant>
        <vt:i4>0</vt:i4>
      </vt:variant>
      <vt:variant>
        <vt:i4>5</vt:i4>
      </vt:variant>
      <vt:variant>
        <vt:lpwstr/>
      </vt:variant>
      <vt:variant>
        <vt:lpwstr>_Toc303240324</vt:lpwstr>
      </vt:variant>
      <vt:variant>
        <vt:i4>1507383</vt:i4>
      </vt:variant>
      <vt:variant>
        <vt:i4>140</vt:i4>
      </vt:variant>
      <vt:variant>
        <vt:i4>0</vt:i4>
      </vt:variant>
      <vt:variant>
        <vt:i4>5</vt:i4>
      </vt:variant>
      <vt:variant>
        <vt:lpwstr/>
      </vt:variant>
      <vt:variant>
        <vt:lpwstr>_Toc303240323</vt:lpwstr>
      </vt:variant>
      <vt:variant>
        <vt:i4>1507383</vt:i4>
      </vt:variant>
      <vt:variant>
        <vt:i4>134</vt:i4>
      </vt:variant>
      <vt:variant>
        <vt:i4>0</vt:i4>
      </vt:variant>
      <vt:variant>
        <vt:i4>5</vt:i4>
      </vt:variant>
      <vt:variant>
        <vt:lpwstr/>
      </vt:variant>
      <vt:variant>
        <vt:lpwstr>_Toc303240322</vt:lpwstr>
      </vt:variant>
      <vt:variant>
        <vt:i4>1507383</vt:i4>
      </vt:variant>
      <vt:variant>
        <vt:i4>128</vt:i4>
      </vt:variant>
      <vt:variant>
        <vt:i4>0</vt:i4>
      </vt:variant>
      <vt:variant>
        <vt:i4>5</vt:i4>
      </vt:variant>
      <vt:variant>
        <vt:lpwstr/>
      </vt:variant>
      <vt:variant>
        <vt:lpwstr>_Toc303240321</vt:lpwstr>
      </vt:variant>
      <vt:variant>
        <vt:i4>1507383</vt:i4>
      </vt:variant>
      <vt:variant>
        <vt:i4>122</vt:i4>
      </vt:variant>
      <vt:variant>
        <vt:i4>0</vt:i4>
      </vt:variant>
      <vt:variant>
        <vt:i4>5</vt:i4>
      </vt:variant>
      <vt:variant>
        <vt:lpwstr/>
      </vt:variant>
      <vt:variant>
        <vt:lpwstr>_Toc303240320</vt:lpwstr>
      </vt:variant>
      <vt:variant>
        <vt:i4>1310775</vt:i4>
      </vt:variant>
      <vt:variant>
        <vt:i4>116</vt:i4>
      </vt:variant>
      <vt:variant>
        <vt:i4>0</vt:i4>
      </vt:variant>
      <vt:variant>
        <vt:i4>5</vt:i4>
      </vt:variant>
      <vt:variant>
        <vt:lpwstr/>
      </vt:variant>
      <vt:variant>
        <vt:lpwstr>_Toc303240319</vt:lpwstr>
      </vt:variant>
      <vt:variant>
        <vt:i4>1310775</vt:i4>
      </vt:variant>
      <vt:variant>
        <vt:i4>110</vt:i4>
      </vt:variant>
      <vt:variant>
        <vt:i4>0</vt:i4>
      </vt:variant>
      <vt:variant>
        <vt:i4>5</vt:i4>
      </vt:variant>
      <vt:variant>
        <vt:lpwstr/>
      </vt:variant>
      <vt:variant>
        <vt:lpwstr>_Toc303240318</vt:lpwstr>
      </vt:variant>
      <vt:variant>
        <vt:i4>1310775</vt:i4>
      </vt:variant>
      <vt:variant>
        <vt:i4>104</vt:i4>
      </vt:variant>
      <vt:variant>
        <vt:i4>0</vt:i4>
      </vt:variant>
      <vt:variant>
        <vt:i4>5</vt:i4>
      </vt:variant>
      <vt:variant>
        <vt:lpwstr/>
      </vt:variant>
      <vt:variant>
        <vt:lpwstr>_Toc303240317</vt:lpwstr>
      </vt:variant>
      <vt:variant>
        <vt:i4>1310775</vt:i4>
      </vt:variant>
      <vt:variant>
        <vt:i4>98</vt:i4>
      </vt:variant>
      <vt:variant>
        <vt:i4>0</vt:i4>
      </vt:variant>
      <vt:variant>
        <vt:i4>5</vt:i4>
      </vt:variant>
      <vt:variant>
        <vt:lpwstr/>
      </vt:variant>
      <vt:variant>
        <vt:lpwstr>_Toc303240316</vt:lpwstr>
      </vt:variant>
      <vt:variant>
        <vt:i4>1310775</vt:i4>
      </vt:variant>
      <vt:variant>
        <vt:i4>92</vt:i4>
      </vt:variant>
      <vt:variant>
        <vt:i4>0</vt:i4>
      </vt:variant>
      <vt:variant>
        <vt:i4>5</vt:i4>
      </vt:variant>
      <vt:variant>
        <vt:lpwstr/>
      </vt:variant>
      <vt:variant>
        <vt:lpwstr>_Toc303240315</vt:lpwstr>
      </vt:variant>
      <vt:variant>
        <vt:i4>1310775</vt:i4>
      </vt:variant>
      <vt:variant>
        <vt:i4>86</vt:i4>
      </vt:variant>
      <vt:variant>
        <vt:i4>0</vt:i4>
      </vt:variant>
      <vt:variant>
        <vt:i4>5</vt:i4>
      </vt:variant>
      <vt:variant>
        <vt:lpwstr/>
      </vt:variant>
      <vt:variant>
        <vt:lpwstr>_Toc303240314</vt:lpwstr>
      </vt:variant>
      <vt:variant>
        <vt:i4>1310775</vt:i4>
      </vt:variant>
      <vt:variant>
        <vt:i4>80</vt:i4>
      </vt:variant>
      <vt:variant>
        <vt:i4>0</vt:i4>
      </vt:variant>
      <vt:variant>
        <vt:i4>5</vt:i4>
      </vt:variant>
      <vt:variant>
        <vt:lpwstr/>
      </vt:variant>
      <vt:variant>
        <vt:lpwstr>_Toc303240313</vt:lpwstr>
      </vt:variant>
      <vt:variant>
        <vt:i4>1310775</vt:i4>
      </vt:variant>
      <vt:variant>
        <vt:i4>74</vt:i4>
      </vt:variant>
      <vt:variant>
        <vt:i4>0</vt:i4>
      </vt:variant>
      <vt:variant>
        <vt:i4>5</vt:i4>
      </vt:variant>
      <vt:variant>
        <vt:lpwstr/>
      </vt:variant>
      <vt:variant>
        <vt:lpwstr>_Toc303240312</vt:lpwstr>
      </vt:variant>
      <vt:variant>
        <vt:i4>1310775</vt:i4>
      </vt:variant>
      <vt:variant>
        <vt:i4>68</vt:i4>
      </vt:variant>
      <vt:variant>
        <vt:i4>0</vt:i4>
      </vt:variant>
      <vt:variant>
        <vt:i4>5</vt:i4>
      </vt:variant>
      <vt:variant>
        <vt:lpwstr/>
      </vt:variant>
      <vt:variant>
        <vt:lpwstr>_Toc303240311</vt:lpwstr>
      </vt:variant>
      <vt:variant>
        <vt:i4>1310775</vt:i4>
      </vt:variant>
      <vt:variant>
        <vt:i4>62</vt:i4>
      </vt:variant>
      <vt:variant>
        <vt:i4>0</vt:i4>
      </vt:variant>
      <vt:variant>
        <vt:i4>5</vt:i4>
      </vt:variant>
      <vt:variant>
        <vt:lpwstr/>
      </vt:variant>
      <vt:variant>
        <vt:lpwstr>_Toc303240310</vt:lpwstr>
      </vt:variant>
      <vt:variant>
        <vt:i4>1376311</vt:i4>
      </vt:variant>
      <vt:variant>
        <vt:i4>56</vt:i4>
      </vt:variant>
      <vt:variant>
        <vt:i4>0</vt:i4>
      </vt:variant>
      <vt:variant>
        <vt:i4>5</vt:i4>
      </vt:variant>
      <vt:variant>
        <vt:lpwstr/>
      </vt:variant>
      <vt:variant>
        <vt:lpwstr>_Toc303240309</vt:lpwstr>
      </vt:variant>
      <vt:variant>
        <vt:i4>1376311</vt:i4>
      </vt:variant>
      <vt:variant>
        <vt:i4>50</vt:i4>
      </vt:variant>
      <vt:variant>
        <vt:i4>0</vt:i4>
      </vt:variant>
      <vt:variant>
        <vt:i4>5</vt:i4>
      </vt:variant>
      <vt:variant>
        <vt:lpwstr/>
      </vt:variant>
      <vt:variant>
        <vt:lpwstr>_Toc303240308</vt:lpwstr>
      </vt:variant>
      <vt:variant>
        <vt:i4>1376311</vt:i4>
      </vt:variant>
      <vt:variant>
        <vt:i4>44</vt:i4>
      </vt:variant>
      <vt:variant>
        <vt:i4>0</vt:i4>
      </vt:variant>
      <vt:variant>
        <vt:i4>5</vt:i4>
      </vt:variant>
      <vt:variant>
        <vt:lpwstr/>
      </vt:variant>
      <vt:variant>
        <vt:lpwstr>_Toc303240307</vt:lpwstr>
      </vt:variant>
      <vt:variant>
        <vt:i4>1376311</vt:i4>
      </vt:variant>
      <vt:variant>
        <vt:i4>38</vt:i4>
      </vt:variant>
      <vt:variant>
        <vt:i4>0</vt:i4>
      </vt:variant>
      <vt:variant>
        <vt:i4>5</vt:i4>
      </vt:variant>
      <vt:variant>
        <vt:lpwstr/>
      </vt:variant>
      <vt:variant>
        <vt:lpwstr>_Toc303240306</vt:lpwstr>
      </vt:variant>
      <vt:variant>
        <vt:i4>1376311</vt:i4>
      </vt:variant>
      <vt:variant>
        <vt:i4>32</vt:i4>
      </vt:variant>
      <vt:variant>
        <vt:i4>0</vt:i4>
      </vt:variant>
      <vt:variant>
        <vt:i4>5</vt:i4>
      </vt:variant>
      <vt:variant>
        <vt:lpwstr/>
      </vt:variant>
      <vt:variant>
        <vt:lpwstr>_Toc303240305</vt:lpwstr>
      </vt:variant>
      <vt:variant>
        <vt:i4>1376311</vt:i4>
      </vt:variant>
      <vt:variant>
        <vt:i4>26</vt:i4>
      </vt:variant>
      <vt:variant>
        <vt:i4>0</vt:i4>
      </vt:variant>
      <vt:variant>
        <vt:i4>5</vt:i4>
      </vt:variant>
      <vt:variant>
        <vt:lpwstr/>
      </vt:variant>
      <vt:variant>
        <vt:lpwstr>_Toc303240304</vt:lpwstr>
      </vt:variant>
      <vt:variant>
        <vt:i4>1376311</vt:i4>
      </vt:variant>
      <vt:variant>
        <vt:i4>20</vt:i4>
      </vt:variant>
      <vt:variant>
        <vt:i4>0</vt:i4>
      </vt:variant>
      <vt:variant>
        <vt:i4>5</vt:i4>
      </vt:variant>
      <vt:variant>
        <vt:lpwstr/>
      </vt:variant>
      <vt:variant>
        <vt:lpwstr>_Toc303240303</vt:lpwstr>
      </vt:variant>
      <vt:variant>
        <vt:i4>1376311</vt:i4>
      </vt:variant>
      <vt:variant>
        <vt:i4>14</vt:i4>
      </vt:variant>
      <vt:variant>
        <vt:i4>0</vt:i4>
      </vt:variant>
      <vt:variant>
        <vt:i4>5</vt:i4>
      </vt:variant>
      <vt:variant>
        <vt:lpwstr/>
      </vt:variant>
      <vt:variant>
        <vt:lpwstr>_Toc303240302</vt:lpwstr>
      </vt:variant>
      <vt:variant>
        <vt:i4>1376311</vt:i4>
      </vt:variant>
      <vt:variant>
        <vt:i4>8</vt:i4>
      </vt:variant>
      <vt:variant>
        <vt:i4>0</vt:i4>
      </vt:variant>
      <vt:variant>
        <vt:i4>5</vt:i4>
      </vt:variant>
      <vt:variant>
        <vt:lpwstr/>
      </vt:variant>
      <vt:variant>
        <vt:lpwstr>_Toc303240301</vt:lpwstr>
      </vt:variant>
      <vt:variant>
        <vt:i4>1376311</vt:i4>
      </vt:variant>
      <vt:variant>
        <vt:i4>2</vt:i4>
      </vt:variant>
      <vt:variant>
        <vt:i4>0</vt:i4>
      </vt:variant>
      <vt:variant>
        <vt:i4>5</vt:i4>
      </vt:variant>
      <vt:variant>
        <vt:lpwstr/>
      </vt:variant>
      <vt:variant>
        <vt:lpwstr>_Toc303240300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Ämnesområde och statistikområde</dc:title>
  <dc:creator>scbanla</dc:creator>
  <cp:lastModifiedBy>Carina Gustafsson</cp:lastModifiedBy>
  <cp:revision>2</cp:revision>
  <cp:lastPrinted>2012-02-03T09:04:00Z</cp:lastPrinted>
  <dcterms:created xsi:type="dcterms:W3CDTF">2012-06-28T13:46:00Z</dcterms:created>
  <dcterms:modified xsi:type="dcterms:W3CDTF">2012-06-28T13:46:00Z</dcterms:modified>
</cp:coreProperties>
</file>